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F180F" w14:textId="77777777" w:rsidR="00C02A6A" w:rsidRDefault="00C02A6A" w:rsidP="00C02A6A">
      <w:pPr>
        <w:spacing w:after="0"/>
        <w:jc w:val="center"/>
        <w:rPr>
          <w:sz w:val="20"/>
          <w:szCs w:val="20"/>
        </w:rPr>
      </w:pPr>
      <w:r>
        <w:rPr>
          <w:sz w:val="20"/>
          <w:szCs w:val="20"/>
        </w:rPr>
        <w:t>Prairieland Parish</w:t>
      </w:r>
    </w:p>
    <w:p w14:paraId="548AB0C5" w14:textId="77777777" w:rsidR="00C02A6A" w:rsidRDefault="00C02A6A" w:rsidP="00C02A6A">
      <w:pPr>
        <w:spacing w:after="0"/>
        <w:jc w:val="center"/>
        <w:rPr>
          <w:sz w:val="20"/>
          <w:szCs w:val="20"/>
        </w:rPr>
      </w:pPr>
      <w:r>
        <w:rPr>
          <w:sz w:val="20"/>
          <w:szCs w:val="20"/>
        </w:rPr>
        <w:t>22</w:t>
      </w:r>
      <w:r>
        <w:rPr>
          <w:sz w:val="20"/>
          <w:szCs w:val="20"/>
          <w:vertAlign w:val="superscript"/>
        </w:rPr>
        <w:t>nd</w:t>
      </w:r>
      <w:r>
        <w:rPr>
          <w:sz w:val="20"/>
          <w:szCs w:val="20"/>
        </w:rPr>
        <w:t xml:space="preserve"> Sunday after Pentecost</w:t>
      </w:r>
    </w:p>
    <w:p w14:paraId="67AC4DAE" w14:textId="77777777" w:rsidR="00C02A6A" w:rsidRDefault="00C02A6A" w:rsidP="00C02A6A">
      <w:pPr>
        <w:spacing w:after="0"/>
        <w:jc w:val="center"/>
        <w:rPr>
          <w:sz w:val="20"/>
          <w:szCs w:val="20"/>
        </w:rPr>
      </w:pPr>
      <w:r>
        <w:rPr>
          <w:sz w:val="20"/>
          <w:szCs w:val="20"/>
        </w:rPr>
        <w:t>October 25, 2026</w:t>
      </w:r>
    </w:p>
    <w:p w14:paraId="582CFD6D" w14:textId="77777777" w:rsidR="00C02A6A" w:rsidRDefault="00C02A6A" w:rsidP="00C02A6A">
      <w:pPr>
        <w:spacing w:after="0"/>
        <w:jc w:val="center"/>
        <w:rPr>
          <w:sz w:val="20"/>
          <w:szCs w:val="20"/>
        </w:rPr>
      </w:pPr>
    </w:p>
    <w:p w14:paraId="51032A0B" w14:textId="77777777" w:rsidR="00C02A6A" w:rsidRDefault="00C02A6A" w:rsidP="00C02A6A">
      <w:pPr>
        <w:spacing w:after="0"/>
        <w:rPr>
          <w:sz w:val="20"/>
          <w:szCs w:val="20"/>
        </w:rPr>
      </w:pPr>
      <w:r>
        <w:rPr>
          <w:sz w:val="20"/>
          <w:szCs w:val="20"/>
        </w:rPr>
        <w:t>Prelude—Welcome—Announcements</w:t>
      </w:r>
    </w:p>
    <w:p w14:paraId="0170D3F9" w14:textId="77777777" w:rsidR="00C02A6A" w:rsidRDefault="00C02A6A" w:rsidP="00C02A6A">
      <w:pPr>
        <w:spacing w:after="0"/>
        <w:rPr>
          <w:sz w:val="20"/>
          <w:szCs w:val="20"/>
        </w:rPr>
      </w:pPr>
    </w:p>
    <w:p w14:paraId="6080A11E" w14:textId="77777777" w:rsidR="00C02A6A" w:rsidRDefault="00C02A6A" w:rsidP="00C02A6A">
      <w:pPr>
        <w:spacing w:after="0"/>
        <w:rPr>
          <w:sz w:val="20"/>
          <w:szCs w:val="20"/>
        </w:rPr>
      </w:pPr>
      <w:r>
        <w:rPr>
          <w:sz w:val="20"/>
          <w:szCs w:val="20"/>
        </w:rPr>
        <w:t>In today’s gospel, Jesus answers the pharisees question, what is the greatest commandment?  Jesus responds with the words—You shall love the Lord your God with all your heart, and with all your soul, and with all you mind.  This is the greatest and first commandment.</w:t>
      </w:r>
    </w:p>
    <w:p w14:paraId="41B1D570" w14:textId="77777777" w:rsidR="00C02A6A" w:rsidRDefault="00C02A6A" w:rsidP="00C02A6A">
      <w:pPr>
        <w:spacing w:after="0"/>
        <w:rPr>
          <w:sz w:val="20"/>
          <w:szCs w:val="20"/>
        </w:rPr>
      </w:pPr>
      <w:r>
        <w:rPr>
          <w:sz w:val="20"/>
          <w:szCs w:val="20"/>
        </w:rPr>
        <w:t>With all the distractions of this world, ask yourself, is God first in your heart, soul and mind?  Not just at church, but everywhere you go.</w:t>
      </w:r>
    </w:p>
    <w:p w14:paraId="5E561150" w14:textId="77777777" w:rsidR="00C02A6A" w:rsidRDefault="00C02A6A" w:rsidP="00C02A6A">
      <w:pPr>
        <w:spacing w:after="0"/>
        <w:rPr>
          <w:sz w:val="20"/>
          <w:szCs w:val="20"/>
        </w:rPr>
      </w:pPr>
      <w:r>
        <w:rPr>
          <w:sz w:val="20"/>
          <w:szCs w:val="20"/>
        </w:rPr>
        <w:t xml:space="preserve">  </w:t>
      </w:r>
    </w:p>
    <w:p w14:paraId="26E30BEC" w14:textId="77777777" w:rsidR="00C02A6A" w:rsidRDefault="00C02A6A" w:rsidP="00C02A6A">
      <w:pPr>
        <w:spacing w:after="0"/>
        <w:rPr>
          <w:sz w:val="20"/>
          <w:szCs w:val="20"/>
        </w:rPr>
      </w:pPr>
      <w:r>
        <w:rPr>
          <w:sz w:val="20"/>
          <w:szCs w:val="20"/>
        </w:rPr>
        <w:t>Call to Worship</w:t>
      </w:r>
    </w:p>
    <w:p w14:paraId="6F4D18C0" w14:textId="77777777" w:rsidR="00C02A6A" w:rsidRDefault="00C02A6A" w:rsidP="00C02A6A">
      <w:pPr>
        <w:spacing w:after="0"/>
        <w:rPr>
          <w:sz w:val="20"/>
          <w:szCs w:val="20"/>
        </w:rPr>
      </w:pPr>
    </w:p>
    <w:p w14:paraId="7BBB6A8B" w14:textId="77777777" w:rsidR="00C02A6A" w:rsidRDefault="00C02A6A" w:rsidP="00C02A6A">
      <w:pPr>
        <w:spacing w:after="0"/>
        <w:rPr>
          <w:rStyle w:val="text"/>
          <w:rFonts w:cstheme="minorHAnsi"/>
          <w:color w:val="000000"/>
          <w:shd w:val="clear" w:color="auto" w:fill="FFFFFF"/>
        </w:rPr>
      </w:pPr>
      <w:r>
        <w:rPr>
          <w:rStyle w:val="text"/>
          <w:rFonts w:cstheme="minorHAnsi"/>
          <w:color w:val="000000"/>
          <w:sz w:val="20"/>
          <w:szCs w:val="20"/>
          <w:shd w:val="clear" w:color="auto" w:fill="FFFFFF"/>
        </w:rPr>
        <w:t>Lord, you have been our dwelling place in all generations</w:t>
      </w:r>
    </w:p>
    <w:p w14:paraId="5FF34CCE" w14:textId="77777777" w:rsidR="00C02A6A" w:rsidRDefault="00C02A6A" w:rsidP="00C02A6A">
      <w:pPr>
        <w:spacing w:after="0"/>
      </w:pPr>
    </w:p>
    <w:p w14:paraId="13D673D9" w14:textId="77777777" w:rsidR="00C02A6A" w:rsidRDefault="00C02A6A" w:rsidP="00C02A6A">
      <w:pPr>
        <w:spacing w:after="0"/>
        <w:rPr>
          <w:rStyle w:val="text"/>
          <w:b/>
          <w:bCs/>
          <w:color w:val="000000"/>
          <w:shd w:val="clear" w:color="auto" w:fill="FFFFFF"/>
        </w:rPr>
      </w:pPr>
      <w:r>
        <w:rPr>
          <w:rStyle w:val="text"/>
          <w:rFonts w:cstheme="minorHAnsi"/>
          <w:b/>
          <w:bCs/>
          <w:color w:val="000000"/>
          <w:sz w:val="20"/>
          <w:szCs w:val="20"/>
          <w:shd w:val="clear" w:color="auto" w:fill="FFFFFF"/>
        </w:rPr>
        <w:t>Before the mountains were brought forth, or ever you had formed the earth and the world, from everlasting to everlasting you are God.</w:t>
      </w:r>
    </w:p>
    <w:p w14:paraId="25270CB9" w14:textId="77777777" w:rsidR="00C02A6A" w:rsidRDefault="00C02A6A" w:rsidP="00C02A6A">
      <w:pPr>
        <w:spacing w:after="0"/>
      </w:pPr>
    </w:p>
    <w:p w14:paraId="661FD438" w14:textId="77777777" w:rsidR="00C02A6A" w:rsidRDefault="00C02A6A" w:rsidP="00C02A6A">
      <w:pPr>
        <w:spacing w:after="0"/>
        <w:rPr>
          <w:rStyle w:val="text"/>
          <w:color w:val="000000"/>
          <w:shd w:val="clear" w:color="auto" w:fill="FFFFFF"/>
        </w:rPr>
      </w:pPr>
      <w:r>
        <w:rPr>
          <w:rStyle w:val="text"/>
          <w:rFonts w:cstheme="minorHAnsi"/>
          <w:color w:val="000000"/>
          <w:sz w:val="20"/>
          <w:szCs w:val="20"/>
          <w:shd w:val="clear" w:color="auto" w:fill="FFFFFF"/>
        </w:rPr>
        <w:t>Turn, O </w:t>
      </w:r>
      <w:r>
        <w:rPr>
          <w:rStyle w:val="small-caps"/>
          <w:rFonts w:cstheme="minorHAnsi"/>
          <w:smallCaps/>
          <w:color w:val="000000"/>
          <w:sz w:val="20"/>
          <w:szCs w:val="20"/>
          <w:shd w:val="clear" w:color="auto" w:fill="FFFFFF"/>
        </w:rPr>
        <w:t>Lord</w:t>
      </w:r>
      <w:r>
        <w:rPr>
          <w:rStyle w:val="text"/>
          <w:rFonts w:cstheme="minorHAnsi"/>
          <w:color w:val="000000"/>
          <w:sz w:val="20"/>
          <w:szCs w:val="20"/>
          <w:shd w:val="clear" w:color="auto" w:fill="FFFFFF"/>
        </w:rPr>
        <w:t>! How long?</w:t>
      </w:r>
      <w:r>
        <w:rPr>
          <w:rStyle w:val="indent-1-breaks"/>
          <w:rFonts w:cstheme="minorHAnsi"/>
          <w:color w:val="000000"/>
          <w:sz w:val="20"/>
          <w:szCs w:val="20"/>
          <w:shd w:val="clear" w:color="auto" w:fill="FFFFFF"/>
        </w:rPr>
        <w:t> </w:t>
      </w:r>
      <w:r>
        <w:rPr>
          <w:rStyle w:val="text"/>
          <w:rFonts w:cstheme="minorHAnsi"/>
          <w:color w:val="000000"/>
          <w:sz w:val="20"/>
          <w:szCs w:val="20"/>
          <w:shd w:val="clear" w:color="auto" w:fill="FFFFFF"/>
        </w:rPr>
        <w:t>Have compassion on your servants! Satisfy us in the morning with your steadfast love,</w:t>
      </w:r>
      <w:r>
        <w:rPr>
          <w:rFonts w:cstheme="minorHAnsi"/>
          <w:color w:val="000000"/>
          <w:sz w:val="20"/>
          <w:szCs w:val="20"/>
        </w:rPr>
        <w:t xml:space="preserve"> </w:t>
      </w:r>
      <w:r>
        <w:rPr>
          <w:rStyle w:val="text"/>
          <w:rFonts w:cstheme="minorHAnsi"/>
          <w:color w:val="000000"/>
          <w:sz w:val="20"/>
          <w:szCs w:val="20"/>
          <w:shd w:val="clear" w:color="auto" w:fill="FFFFFF"/>
        </w:rPr>
        <w:t>so that we may rejoice and be glad all our days.</w:t>
      </w:r>
    </w:p>
    <w:p w14:paraId="6E1D5F54" w14:textId="77777777" w:rsidR="00C02A6A" w:rsidRDefault="00C02A6A" w:rsidP="00C02A6A">
      <w:pPr>
        <w:spacing w:after="0"/>
        <w:rPr>
          <w:rFonts w:ascii="Arial" w:hAnsi="Arial" w:cs="Arial"/>
        </w:rPr>
      </w:pPr>
    </w:p>
    <w:p w14:paraId="77DF046F" w14:textId="77777777" w:rsidR="00C02A6A" w:rsidRDefault="00C02A6A" w:rsidP="00C02A6A">
      <w:pPr>
        <w:spacing w:after="0"/>
        <w:rPr>
          <w:rFonts w:cstheme="minorHAnsi"/>
          <w:b/>
          <w:bCs/>
          <w:sz w:val="20"/>
          <w:szCs w:val="20"/>
        </w:rPr>
      </w:pPr>
      <w:r>
        <w:rPr>
          <w:rStyle w:val="text"/>
          <w:rFonts w:cstheme="minorHAnsi"/>
          <w:b/>
          <w:bCs/>
          <w:color w:val="000000"/>
          <w:sz w:val="20"/>
          <w:szCs w:val="20"/>
          <w:shd w:val="clear" w:color="auto" w:fill="FFFFFF"/>
        </w:rPr>
        <w:t>Make us glad for as many days as you have afflicted us,</w:t>
      </w:r>
      <w:r>
        <w:rPr>
          <w:rFonts w:cstheme="minorHAnsi"/>
          <w:b/>
          <w:bCs/>
          <w:color w:val="000000"/>
          <w:sz w:val="20"/>
          <w:szCs w:val="20"/>
        </w:rPr>
        <w:t xml:space="preserve"> </w:t>
      </w:r>
      <w:r>
        <w:rPr>
          <w:rStyle w:val="text"/>
          <w:rFonts w:cstheme="minorHAnsi"/>
          <w:b/>
          <w:bCs/>
          <w:color w:val="000000"/>
          <w:sz w:val="20"/>
          <w:szCs w:val="20"/>
          <w:shd w:val="clear" w:color="auto" w:fill="FFFFFF"/>
        </w:rPr>
        <w:t>and for as many years as we have seen evil.</w:t>
      </w:r>
      <w:r>
        <w:rPr>
          <w:rFonts w:cstheme="minorHAnsi"/>
          <w:b/>
          <w:bCs/>
          <w:color w:val="000000"/>
          <w:sz w:val="20"/>
          <w:szCs w:val="20"/>
        </w:rPr>
        <w:t xml:space="preserve">  </w:t>
      </w:r>
      <w:r>
        <w:rPr>
          <w:rStyle w:val="text"/>
          <w:rFonts w:cstheme="minorHAnsi"/>
          <w:b/>
          <w:bCs/>
          <w:color w:val="000000"/>
          <w:sz w:val="20"/>
          <w:szCs w:val="20"/>
          <w:shd w:val="clear" w:color="auto" w:fill="FFFFFF"/>
        </w:rPr>
        <w:t>Let your work be manifest to your servants,</w:t>
      </w:r>
      <w:r>
        <w:rPr>
          <w:rStyle w:val="indent-1-breaks"/>
          <w:rFonts w:cstheme="minorHAnsi"/>
          <w:b/>
          <w:bCs/>
          <w:color w:val="000000"/>
          <w:sz w:val="20"/>
          <w:szCs w:val="20"/>
          <w:shd w:val="clear" w:color="auto" w:fill="FFFFFF"/>
        </w:rPr>
        <w:t> </w:t>
      </w:r>
      <w:r>
        <w:rPr>
          <w:rStyle w:val="text"/>
          <w:rFonts w:cstheme="minorHAnsi"/>
          <w:b/>
          <w:bCs/>
          <w:color w:val="000000"/>
          <w:sz w:val="20"/>
          <w:szCs w:val="20"/>
          <w:shd w:val="clear" w:color="auto" w:fill="FFFFFF"/>
        </w:rPr>
        <w:t>and your glorious power to their children.</w:t>
      </w:r>
      <w:r>
        <w:rPr>
          <w:rFonts w:cstheme="minorHAnsi"/>
          <w:b/>
          <w:bCs/>
          <w:color w:val="000000"/>
          <w:sz w:val="20"/>
          <w:szCs w:val="20"/>
        </w:rPr>
        <w:t xml:space="preserve"> </w:t>
      </w:r>
      <w:r>
        <w:rPr>
          <w:rStyle w:val="text"/>
          <w:rFonts w:cstheme="minorHAnsi"/>
          <w:b/>
          <w:bCs/>
          <w:color w:val="000000"/>
          <w:sz w:val="20"/>
          <w:szCs w:val="20"/>
          <w:shd w:val="clear" w:color="auto" w:fill="FFFFFF"/>
        </w:rPr>
        <w:t>Let the favor of the Lord our God be upon us,</w:t>
      </w:r>
      <w:r>
        <w:rPr>
          <w:rStyle w:val="indent-1-breaks"/>
          <w:rFonts w:cstheme="minorHAnsi"/>
          <w:b/>
          <w:bCs/>
          <w:color w:val="000000"/>
          <w:sz w:val="20"/>
          <w:szCs w:val="20"/>
          <w:shd w:val="clear" w:color="auto" w:fill="FFFFFF"/>
        </w:rPr>
        <w:t> </w:t>
      </w:r>
      <w:r>
        <w:rPr>
          <w:rStyle w:val="text"/>
          <w:rFonts w:cstheme="minorHAnsi"/>
          <w:b/>
          <w:bCs/>
          <w:color w:val="000000"/>
          <w:sz w:val="20"/>
          <w:szCs w:val="20"/>
          <w:shd w:val="clear" w:color="auto" w:fill="FFFFFF"/>
        </w:rPr>
        <w:t>and prosper for us the work of our hands—O prosper the work of our hands!</w:t>
      </w:r>
    </w:p>
    <w:p w14:paraId="41BA1E52" w14:textId="77777777" w:rsidR="00C02A6A" w:rsidRDefault="00C02A6A" w:rsidP="00C02A6A">
      <w:pPr>
        <w:spacing w:after="0"/>
        <w:rPr>
          <w:sz w:val="20"/>
          <w:szCs w:val="20"/>
        </w:rPr>
      </w:pPr>
    </w:p>
    <w:p w14:paraId="1C29FD58" w14:textId="77777777" w:rsidR="00C02A6A" w:rsidRDefault="00C02A6A" w:rsidP="00C02A6A">
      <w:pPr>
        <w:spacing w:after="0"/>
        <w:rPr>
          <w:b/>
          <w:bCs/>
          <w:sz w:val="20"/>
          <w:szCs w:val="20"/>
        </w:rPr>
      </w:pPr>
      <w:r>
        <w:rPr>
          <w:b/>
          <w:bCs/>
          <w:sz w:val="20"/>
          <w:szCs w:val="20"/>
        </w:rPr>
        <w:t>Prayer of Confession</w:t>
      </w:r>
    </w:p>
    <w:p w14:paraId="11E8CC5F" w14:textId="77777777" w:rsidR="00C02A6A" w:rsidRDefault="00C02A6A" w:rsidP="00C02A6A">
      <w:pPr>
        <w:spacing w:after="0"/>
        <w:rPr>
          <w:b/>
          <w:bCs/>
          <w:sz w:val="20"/>
          <w:szCs w:val="20"/>
        </w:rPr>
      </w:pPr>
    </w:p>
    <w:p w14:paraId="2AF52338" w14:textId="77777777" w:rsidR="00C02A6A" w:rsidRDefault="00C02A6A" w:rsidP="00C02A6A">
      <w:pPr>
        <w:spacing w:after="0"/>
        <w:rPr>
          <w:b/>
          <w:bCs/>
          <w:sz w:val="20"/>
          <w:szCs w:val="20"/>
        </w:rPr>
      </w:pPr>
      <w:r>
        <w:rPr>
          <w:b/>
          <w:bCs/>
          <w:sz w:val="20"/>
          <w:szCs w:val="20"/>
        </w:rPr>
        <w:t>We confess that we do not always remember your commandments when our emotions overtake our minds.  Even the greatest commandment sometimes goes unnoticed when our senses overcome our thoughts.  Forgive us, when we fail.  We ask for your mercy, as we again try to keep You first and Your words in our hearts, in all we say and do.  AMEN</w:t>
      </w:r>
    </w:p>
    <w:p w14:paraId="1954D27E" w14:textId="77777777" w:rsidR="00C02A6A" w:rsidRDefault="00C02A6A" w:rsidP="00C02A6A">
      <w:pPr>
        <w:spacing w:after="0"/>
        <w:rPr>
          <w:b/>
          <w:bCs/>
          <w:sz w:val="20"/>
          <w:szCs w:val="20"/>
        </w:rPr>
      </w:pPr>
    </w:p>
    <w:p w14:paraId="661BF99F" w14:textId="77777777" w:rsidR="00C02A6A" w:rsidRDefault="00C02A6A" w:rsidP="00C02A6A">
      <w:pPr>
        <w:spacing w:after="0"/>
        <w:rPr>
          <w:b/>
          <w:bCs/>
          <w:sz w:val="20"/>
          <w:szCs w:val="20"/>
        </w:rPr>
      </w:pPr>
      <w:r>
        <w:rPr>
          <w:b/>
          <w:bCs/>
          <w:sz w:val="20"/>
          <w:szCs w:val="20"/>
        </w:rPr>
        <w:t>Hymn #400 Come, Thou Fount of Every Blessing</w:t>
      </w:r>
    </w:p>
    <w:p w14:paraId="5A443E66" w14:textId="77777777" w:rsidR="00C02A6A" w:rsidRDefault="00C02A6A" w:rsidP="00C02A6A">
      <w:pPr>
        <w:spacing w:after="0"/>
        <w:rPr>
          <w:b/>
          <w:bCs/>
          <w:sz w:val="20"/>
          <w:szCs w:val="20"/>
        </w:rPr>
      </w:pPr>
    </w:p>
    <w:p w14:paraId="23CF5A88" w14:textId="77777777" w:rsidR="00E44878" w:rsidRDefault="00E44878" w:rsidP="00E44878">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1. Come, thou Fount of every blessing,</w:t>
      </w:r>
      <w:r>
        <w:rPr>
          <w:rFonts w:ascii="Verdana" w:hAnsi="Verdana"/>
          <w:color w:val="222222"/>
          <w:sz w:val="20"/>
          <w:szCs w:val="20"/>
        </w:rPr>
        <w:br/>
        <w:t>tune my heart to sing thy grace;</w:t>
      </w:r>
      <w:r>
        <w:rPr>
          <w:rFonts w:ascii="Verdana" w:hAnsi="Verdana"/>
          <w:color w:val="222222"/>
          <w:sz w:val="20"/>
          <w:szCs w:val="20"/>
        </w:rPr>
        <w:br/>
        <w:t>streams of mercy, never ceasing,</w:t>
      </w:r>
      <w:r>
        <w:rPr>
          <w:rFonts w:ascii="Verdana" w:hAnsi="Verdana"/>
          <w:color w:val="222222"/>
          <w:sz w:val="20"/>
          <w:szCs w:val="20"/>
        </w:rPr>
        <w:br/>
        <w:t>call for songs of loudest praise.</w:t>
      </w:r>
      <w:r>
        <w:rPr>
          <w:rFonts w:ascii="Verdana" w:hAnsi="Verdana"/>
          <w:color w:val="222222"/>
          <w:sz w:val="20"/>
          <w:szCs w:val="20"/>
        </w:rPr>
        <w:br/>
        <w:t>Teach me some melodious sonnet,</w:t>
      </w:r>
      <w:r>
        <w:rPr>
          <w:rFonts w:ascii="Verdana" w:hAnsi="Verdana"/>
          <w:color w:val="222222"/>
          <w:sz w:val="20"/>
          <w:szCs w:val="20"/>
        </w:rPr>
        <w:br/>
        <w:t>sung by flaming tongues above.</w:t>
      </w:r>
      <w:r>
        <w:rPr>
          <w:rFonts w:ascii="Verdana" w:hAnsi="Verdana"/>
          <w:color w:val="222222"/>
          <w:sz w:val="20"/>
          <w:szCs w:val="20"/>
        </w:rPr>
        <w:br/>
        <w:t>Praise the mount! I'm fixed upon it,</w:t>
      </w:r>
      <w:r>
        <w:rPr>
          <w:rFonts w:ascii="Verdana" w:hAnsi="Verdana"/>
          <w:color w:val="222222"/>
          <w:sz w:val="20"/>
          <w:szCs w:val="20"/>
        </w:rPr>
        <w:br/>
        <w:t>mount of thy redeeming love.</w:t>
      </w:r>
    </w:p>
    <w:p w14:paraId="64D0E8D3" w14:textId="77777777" w:rsidR="00E44878" w:rsidRDefault="00E44878" w:rsidP="00E44878">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2. Here I raise mine Ebenezer;</w:t>
      </w:r>
      <w:r>
        <w:rPr>
          <w:rFonts w:ascii="Verdana" w:hAnsi="Verdana"/>
          <w:color w:val="222222"/>
          <w:sz w:val="20"/>
          <w:szCs w:val="20"/>
        </w:rPr>
        <w:br/>
        <w:t>hither by thy help I'm come;</w:t>
      </w:r>
      <w:r>
        <w:rPr>
          <w:rFonts w:ascii="Verdana" w:hAnsi="Verdana"/>
          <w:color w:val="222222"/>
          <w:sz w:val="20"/>
          <w:szCs w:val="20"/>
        </w:rPr>
        <w:br/>
      </w:r>
      <w:r>
        <w:rPr>
          <w:rFonts w:ascii="Verdana" w:hAnsi="Verdana"/>
          <w:color w:val="222222"/>
          <w:sz w:val="20"/>
          <w:szCs w:val="20"/>
        </w:rPr>
        <w:lastRenderedPageBreak/>
        <w:t>and I hope, by thy good pleasure,</w:t>
      </w:r>
      <w:r>
        <w:rPr>
          <w:rFonts w:ascii="Verdana" w:hAnsi="Verdana"/>
          <w:color w:val="222222"/>
          <w:sz w:val="20"/>
          <w:szCs w:val="20"/>
        </w:rPr>
        <w:br/>
        <w:t>safely to arrive at home.</w:t>
      </w:r>
      <w:r>
        <w:rPr>
          <w:rFonts w:ascii="Verdana" w:hAnsi="Verdana"/>
          <w:color w:val="222222"/>
          <w:sz w:val="20"/>
          <w:szCs w:val="20"/>
        </w:rPr>
        <w:br/>
        <w:t>Jesus sought me when a stranger,</w:t>
      </w:r>
      <w:r>
        <w:rPr>
          <w:rFonts w:ascii="Verdana" w:hAnsi="Verdana"/>
          <w:color w:val="222222"/>
          <w:sz w:val="20"/>
          <w:szCs w:val="20"/>
        </w:rPr>
        <w:br/>
        <w:t>wandering from the fold of God;</w:t>
      </w:r>
      <w:r>
        <w:rPr>
          <w:rFonts w:ascii="Verdana" w:hAnsi="Verdana"/>
          <w:color w:val="222222"/>
          <w:sz w:val="20"/>
          <w:szCs w:val="20"/>
        </w:rPr>
        <w:br/>
        <w:t>he, to rescue me from danger,</w:t>
      </w:r>
      <w:r>
        <w:rPr>
          <w:rFonts w:ascii="Verdana" w:hAnsi="Verdana"/>
          <w:color w:val="222222"/>
          <w:sz w:val="20"/>
          <w:szCs w:val="20"/>
        </w:rPr>
        <w:br/>
        <w:t>interposed his precious blood.</w:t>
      </w:r>
    </w:p>
    <w:p w14:paraId="724FE61E" w14:textId="5CF01A49" w:rsidR="00E44878" w:rsidRPr="00E44878" w:rsidRDefault="00E44878" w:rsidP="00E44878">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3. O to grace how great a debtor</w:t>
      </w:r>
      <w:r>
        <w:rPr>
          <w:rFonts w:ascii="Verdana" w:hAnsi="Verdana"/>
          <w:color w:val="222222"/>
          <w:sz w:val="20"/>
          <w:szCs w:val="20"/>
        </w:rPr>
        <w:br/>
        <w:t>daily I'm constrained to be!</w:t>
      </w:r>
      <w:r>
        <w:rPr>
          <w:rFonts w:ascii="Verdana" w:hAnsi="Verdana"/>
          <w:color w:val="222222"/>
          <w:sz w:val="20"/>
          <w:szCs w:val="20"/>
        </w:rPr>
        <w:br/>
        <w:t>Let thy goodness, like a fetter,</w:t>
      </w:r>
      <w:r>
        <w:rPr>
          <w:rFonts w:ascii="Verdana" w:hAnsi="Verdana"/>
          <w:color w:val="222222"/>
          <w:sz w:val="20"/>
          <w:szCs w:val="20"/>
        </w:rPr>
        <w:br/>
        <w:t>bind my wandering heart to thee.</w:t>
      </w:r>
      <w:r>
        <w:rPr>
          <w:rFonts w:ascii="Verdana" w:hAnsi="Verdana"/>
          <w:color w:val="222222"/>
          <w:sz w:val="20"/>
          <w:szCs w:val="20"/>
        </w:rPr>
        <w:br/>
        <w:t>Prone to wander, Lord, I feel it,</w:t>
      </w:r>
      <w:r>
        <w:rPr>
          <w:rFonts w:ascii="Verdana" w:hAnsi="Verdana"/>
          <w:color w:val="222222"/>
          <w:sz w:val="20"/>
          <w:szCs w:val="20"/>
        </w:rPr>
        <w:br/>
        <w:t>prone to leave the God I love;</w:t>
      </w:r>
      <w:r>
        <w:rPr>
          <w:rFonts w:ascii="Verdana" w:hAnsi="Verdana"/>
          <w:color w:val="222222"/>
          <w:sz w:val="20"/>
          <w:szCs w:val="20"/>
        </w:rPr>
        <w:br/>
        <w:t>here's my heart, O take and seal it,</w:t>
      </w:r>
      <w:r>
        <w:rPr>
          <w:rFonts w:ascii="Verdana" w:hAnsi="Verdana"/>
          <w:color w:val="222222"/>
          <w:sz w:val="20"/>
          <w:szCs w:val="20"/>
        </w:rPr>
        <w:br/>
        <w:t>seal it for thy courts above.</w:t>
      </w:r>
    </w:p>
    <w:p w14:paraId="071AAFA4" w14:textId="77777777" w:rsidR="00C02A6A" w:rsidRDefault="00C02A6A" w:rsidP="00C02A6A">
      <w:pPr>
        <w:spacing w:after="0"/>
        <w:jc w:val="center"/>
        <w:rPr>
          <w:sz w:val="20"/>
          <w:szCs w:val="20"/>
        </w:rPr>
      </w:pPr>
      <w:r>
        <w:rPr>
          <w:sz w:val="20"/>
          <w:szCs w:val="20"/>
        </w:rPr>
        <w:t>The Word of God</w:t>
      </w:r>
    </w:p>
    <w:p w14:paraId="25D0DF3A" w14:textId="77777777" w:rsidR="00C02A6A" w:rsidRDefault="00C02A6A" w:rsidP="00C02A6A">
      <w:pPr>
        <w:spacing w:after="0"/>
        <w:rPr>
          <w:sz w:val="20"/>
          <w:szCs w:val="20"/>
        </w:rPr>
      </w:pPr>
    </w:p>
    <w:p w14:paraId="591073D5" w14:textId="77777777" w:rsidR="00C02A6A" w:rsidRDefault="00C02A6A" w:rsidP="00C02A6A">
      <w:pPr>
        <w:spacing w:after="0"/>
        <w:rPr>
          <w:sz w:val="20"/>
          <w:szCs w:val="20"/>
        </w:rPr>
      </w:pPr>
      <w:r>
        <w:rPr>
          <w:sz w:val="20"/>
          <w:szCs w:val="20"/>
        </w:rPr>
        <w:t>Gospel Lesson………………………………………………………..…………………………….Matthew 22 : 34 – 46</w:t>
      </w:r>
    </w:p>
    <w:p w14:paraId="6738A252" w14:textId="77777777" w:rsidR="00C02A6A" w:rsidRDefault="00C02A6A" w:rsidP="00C02A6A">
      <w:pPr>
        <w:spacing w:after="0"/>
        <w:rPr>
          <w:sz w:val="20"/>
          <w:szCs w:val="20"/>
        </w:rPr>
      </w:pPr>
    </w:p>
    <w:p w14:paraId="4206F55A" w14:textId="77777777" w:rsidR="0088390C" w:rsidRDefault="0088390C" w:rsidP="0088390C">
      <w:pPr>
        <w:pStyle w:val="NormalWeb"/>
        <w:shd w:val="clear" w:color="auto" w:fill="FFFFFF"/>
        <w:rPr>
          <w:rFonts w:ascii="Segoe UI" w:hAnsi="Segoe UI" w:cs="Segoe UI"/>
          <w:color w:val="000000"/>
        </w:rPr>
      </w:pPr>
      <w:r>
        <w:rPr>
          <w:rStyle w:val="text"/>
          <w:rFonts w:ascii="Segoe UI" w:eastAsiaTheme="majorEastAsia" w:hAnsi="Segoe UI" w:cs="Segoe UI"/>
          <w:b/>
          <w:bCs/>
          <w:color w:val="000000"/>
          <w:shd w:val="clear" w:color="auto" w:fill="FFFFFF"/>
          <w:vertAlign w:val="superscript"/>
        </w:rPr>
        <w:t>34 </w:t>
      </w:r>
      <w:r>
        <w:rPr>
          <w:rStyle w:val="text"/>
          <w:rFonts w:ascii="Segoe UI" w:eastAsiaTheme="majorEastAsia" w:hAnsi="Segoe UI" w:cs="Segoe UI"/>
          <w:color w:val="000000"/>
          <w:shd w:val="clear" w:color="auto" w:fill="FFFFFF"/>
        </w:rPr>
        <w:t>When the Pharisees heard that he had silenced the Sadducees, they gathered together, </w:t>
      </w:r>
      <w:r>
        <w:rPr>
          <w:rStyle w:val="text"/>
          <w:rFonts w:ascii="Segoe UI" w:eastAsiaTheme="majorEastAsia" w:hAnsi="Segoe UI" w:cs="Segoe UI"/>
          <w:b/>
          <w:bCs/>
          <w:color w:val="000000"/>
          <w:shd w:val="clear" w:color="auto" w:fill="FFFFFF"/>
          <w:vertAlign w:val="superscript"/>
        </w:rPr>
        <w:t>35 </w:t>
      </w:r>
      <w:r>
        <w:rPr>
          <w:rStyle w:val="text"/>
          <w:rFonts w:ascii="Segoe UI" w:eastAsiaTheme="majorEastAsia" w:hAnsi="Segoe UI" w:cs="Segoe UI"/>
          <w:color w:val="000000"/>
          <w:shd w:val="clear" w:color="auto" w:fill="FFFFFF"/>
        </w:rPr>
        <w:t>and one of them, a lawyer, asked him a question to test him. </w:t>
      </w:r>
      <w:r>
        <w:rPr>
          <w:rStyle w:val="text"/>
          <w:rFonts w:ascii="Segoe UI" w:eastAsiaTheme="majorEastAsia" w:hAnsi="Segoe UI" w:cs="Segoe UI"/>
          <w:b/>
          <w:bCs/>
          <w:color w:val="000000"/>
          <w:shd w:val="clear" w:color="auto" w:fill="FFFFFF"/>
          <w:vertAlign w:val="superscript"/>
        </w:rPr>
        <w:t>36 </w:t>
      </w:r>
      <w:r>
        <w:rPr>
          <w:rStyle w:val="text"/>
          <w:rFonts w:ascii="Segoe UI" w:eastAsiaTheme="majorEastAsia" w:hAnsi="Segoe UI" w:cs="Segoe UI"/>
          <w:color w:val="000000"/>
          <w:shd w:val="clear" w:color="auto" w:fill="FFFFFF"/>
        </w:rPr>
        <w:t>‘Teacher, which commandment in the law is the greatest?’ </w:t>
      </w:r>
      <w:r>
        <w:rPr>
          <w:rStyle w:val="text"/>
          <w:rFonts w:ascii="Segoe UI" w:eastAsiaTheme="majorEastAsia" w:hAnsi="Segoe UI" w:cs="Segoe UI"/>
          <w:b/>
          <w:bCs/>
          <w:color w:val="000000"/>
          <w:shd w:val="clear" w:color="auto" w:fill="FFFFFF"/>
          <w:vertAlign w:val="superscript"/>
        </w:rPr>
        <w:t>37 </w:t>
      </w:r>
      <w:r>
        <w:rPr>
          <w:rStyle w:val="text"/>
          <w:rFonts w:ascii="Segoe UI" w:eastAsiaTheme="majorEastAsia" w:hAnsi="Segoe UI" w:cs="Segoe UI"/>
          <w:color w:val="000000"/>
          <w:shd w:val="clear" w:color="auto" w:fill="FFFFFF"/>
        </w:rPr>
        <w:t>He said to him, ‘“You shall love the Lord your God with all your heart, and with all your soul, and with all your mind.” </w:t>
      </w:r>
      <w:r>
        <w:rPr>
          <w:rStyle w:val="text"/>
          <w:rFonts w:ascii="Segoe UI" w:eastAsiaTheme="majorEastAsia" w:hAnsi="Segoe UI" w:cs="Segoe UI"/>
          <w:b/>
          <w:bCs/>
          <w:color w:val="000000"/>
          <w:shd w:val="clear" w:color="auto" w:fill="FFFFFF"/>
          <w:vertAlign w:val="superscript"/>
        </w:rPr>
        <w:t>38 </w:t>
      </w:r>
      <w:r>
        <w:rPr>
          <w:rStyle w:val="text"/>
          <w:rFonts w:ascii="Segoe UI" w:eastAsiaTheme="majorEastAsia" w:hAnsi="Segoe UI" w:cs="Segoe UI"/>
          <w:color w:val="000000"/>
          <w:shd w:val="clear" w:color="auto" w:fill="FFFFFF"/>
        </w:rPr>
        <w:t>This is the greatest and first commandment. </w:t>
      </w:r>
      <w:r>
        <w:rPr>
          <w:rStyle w:val="text"/>
          <w:rFonts w:ascii="Segoe UI" w:eastAsiaTheme="majorEastAsia" w:hAnsi="Segoe UI" w:cs="Segoe UI"/>
          <w:b/>
          <w:bCs/>
          <w:color w:val="000000"/>
          <w:shd w:val="clear" w:color="auto" w:fill="FFFFFF"/>
          <w:vertAlign w:val="superscript"/>
        </w:rPr>
        <w:t>39 </w:t>
      </w:r>
      <w:r>
        <w:rPr>
          <w:rStyle w:val="text"/>
          <w:rFonts w:ascii="Segoe UI" w:eastAsiaTheme="majorEastAsia" w:hAnsi="Segoe UI" w:cs="Segoe UI"/>
          <w:color w:val="000000"/>
          <w:shd w:val="clear" w:color="auto" w:fill="FFFFFF"/>
        </w:rPr>
        <w:t xml:space="preserve">And a second is like it: “You shall love your </w:t>
      </w:r>
      <w:proofErr w:type="spellStart"/>
      <w:r>
        <w:rPr>
          <w:rStyle w:val="text"/>
          <w:rFonts w:ascii="Segoe UI" w:eastAsiaTheme="majorEastAsia" w:hAnsi="Segoe UI" w:cs="Segoe UI"/>
          <w:color w:val="000000"/>
          <w:shd w:val="clear" w:color="auto" w:fill="FFFFFF"/>
        </w:rPr>
        <w:t>neighbour</w:t>
      </w:r>
      <w:proofErr w:type="spellEnd"/>
      <w:r>
        <w:rPr>
          <w:rStyle w:val="text"/>
          <w:rFonts w:ascii="Segoe UI" w:eastAsiaTheme="majorEastAsia" w:hAnsi="Segoe UI" w:cs="Segoe UI"/>
          <w:color w:val="000000"/>
          <w:shd w:val="clear" w:color="auto" w:fill="FFFFFF"/>
        </w:rPr>
        <w:t xml:space="preserve"> as yourself.” </w:t>
      </w:r>
      <w:r>
        <w:rPr>
          <w:rStyle w:val="text"/>
          <w:rFonts w:ascii="Segoe UI" w:eastAsiaTheme="majorEastAsia" w:hAnsi="Segoe UI" w:cs="Segoe UI"/>
          <w:b/>
          <w:bCs/>
          <w:color w:val="000000"/>
          <w:shd w:val="clear" w:color="auto" w:fill="FFFFFF"/>
          <w:vertAlign w:val="superscript"/>
        </w:rPr>
        <w:t>40 </w:t>
      </w:r>
      <w:r>
        <w:rPr>
          <w:rStyle w:val="text"/>
          <w:rFonts w:ascii="Segoe UI" w:eastAsiaTheme="majorEastAsia" w:hAnsi="Segoe UI" w:cs="Segoe UI"/>
          <w:color w:val="000000"/>
          <w:shd w:val="clear" w:color="auto" w:fill="FFFFFF"/>
        </w:rPr>
        <w:t>On these two commandments hang all the law and the prophets.’</w:t>
      </w:r>
      <w:r>
        <w:rPr>
          <w:rStyle w:val="text"/>
          <w:rFonts w:ascii="Segoe UI" w:hAnsi="Segoe UI" w:cs="Segoe UI"/>
          <w:color w:val="000000"/>
          <w:shd w:val="clear" w:color="auto" w:fill="FFFFFF"/>
        </w:rPr>
        <w:t xml:space="preserve"> </w:t>
      </w:r>
      <w:r>
        <w:rPr>
          <w:rStyle w:val="text"/>
          <w:rFonts w:ascii="Segoe UI" w:eastAsiaTheme="majorEastAsia" w:hAnsi="Segoe UI" w:cs="Segoe UI"/>
          <w:b/>
          <w:bCs/>
          <w:color w:val="000000"/>
          <w:vertAlign w:val="superscript"/>
        </w:rPr>
        <w:t>41 </w:t>
      </w:r>
      <w:r>
        <w:rPr>
          <w:rStyle w:val="text"/>
          <w:rFonts w:ascii="Segoe UI" w:eastAsiaTheme="majorEastAsia" w:hAnsi="Segoe UI" w:cs="Segoe UI"/>
          <w:color w:val="000000"/>
        </w:rPr>
        <w:t>Now while the Pharisees were gathered together, Jesus asked them this question: </w:t>
      </w:r>
      <w:r>
        <w:rPr>
          <w:rStyle w:val="text"/>
          <w:rFonts w:ascii="Segoe UI" w:eastAsiaTheme="majorEastAsia" w:hAnsi="Segoe UI" w:cs="Segoe UI"/>
          <w:b/>
          <w:bCs/>
          <w:color w:val="000000"/>
          <w:vertAlign w:val="superscript"/>
        </w:rPr>
        <w:t>42 </w:t>
      </w:r>
      <w:r>
        <w:rPr>
          <w:rStyle w:val="text"/>
          <w:rFonts w:ascii="Segoe UI" w:eastAsiaTheme="majorEastAsia" w:hAnsi="Segoe UI" w:cs="Segoe UI"/>
          <w:color w:val="000000"/>
        </w:rPr>
        <w:t>‘What do you think of the Messiah?</w:t>
      </w:r>
      <w:r>
        <w:rPr>
          <w:rStyle w:val="text"/>
          <w:rFonts w:ascii="Segoe UI" w:eastAsiaTheme="majorEastAsia" w:hAnsi="Segoe UI" w:cs="Segoe UI"/>
          <w:color w:val="000000"/>
          <w:sz w:val="15"/>
          <w:szCs w:val="15"/>
          <w:vertAlign w:val="superscript"/>
        </w:rPr>
        <w:t>[</w:t>
      </w:r>
      <w:hyperlink r:id="rId4" w:anchor="fen-NRSVA-23913a" w:tooltip="See footnote a" w:history="1">
        <w:r>
          <w:rPr>
            <w:rStyle w:val="Hyperlink"/>
            <w:rFonts w:ascii="Segoe UI" w:eastAsiaTheme="majorEastAsia" w:hAnsi="Segoe UI" w:cs="Segoe UI"/>
            <w:color w:val="4A4A4A"/>
            <w:sz w:val="15"/>
            <w:szCs w:val="15"/>
            <w:vertAlign w:val="superscript"/>
          </w:rPr>
          <w:t>a</w:t>
        </w:r>
      </w:hyperlink>
      <w:r>
        <w:rPr>
          <w:rStyle w:val="text"/>
          <w:rFonts w:ascii="Segoe UI" w:eastAsiaTheme="majorEastAsia" w:hAnsi="Segoe UI" w:cs="Segoe UI"/>
          <w:color w:val="000000"/>
          <w:sz w:val="15"/>
          <w:szCs w:val="15"/>
          <w:vertAlign w:val="superscript"/>
        </w:rPr>
        <w:t>]</w:t>
      </w:r>
      <w:r>
        <w:rPr>
          <w:rStyle w:val="text"/>
          <w:rFonts w:ascii="Segoe UI" w:eastAsiaTheme="majorEastAsia" w:hAnsi="Segoe UI" w:cs="Segoe UI"/>
          <w:color w:val="000000"/>
        </w:rPr>
        <w:t> Whose son is he?’ They said to him, ‘The son of David.’ </w:t>
      </w:r>
      <w:r>
        <w:rPr>
          <w:rStyle w:val="text"/>
          <w:rFonts w:ascii="Segoe UI" w:eastAsiaTheme="majorEastAsia" w:hAnsi="Segoe UI" w:cs="Segoe UI"/>
          <w:b/>
          <w:bCs/>
          <w:color w:val="000000"/>
          <w:vertAlign w:val="superscript"/>
        </w:rPr>
        <w:t>43 </w:t>
      </w:r>
      <w:r>
        <w:rPr>
          <w:rStyle w:val="text"/>
          <w:rFonts w:ascii="Segoe UI" w:eastAsiaTheme="majorEastAsia" w:hAnsi="Segoe UI" w:cs="Segoe UI"/>
          <w:color w:val="000000"/>
        </w:rPr>
        <w:t>He said to them, ‘How is it then that David by the Spirit</w:t>
      </w:r>
      <w:r>
        <w:rPr>
          <w:rStyle w:val="text"/>
          <w:rFonts w:ascii="Segoe UI" w:eastAsiaTheme="majorEastAsia" w:hAnsi="Segoe UI" w:cs="Segoe UI"/>
          <w:color w:val="000000"/>
          <w:sz w:val="15"/>
          <w:szCs w:val="15"/>
          <w:vertAlign w:val="superscript"/>
        </w:rPr>
        <w:t>[</w:t>
      </w:r>
      <w:hyperlink r:id="rId5" w:anchor="fen-NRSVA-23914b" w:tooltip="See footnote b" w:history="1">
        <w:r>
          <w:rPr>
            <w:rStyle w:val="Hyperlink"/>
            <w:rFonts w:ascii="Segoe UI" w:eastAsiaTheme="majorEastAsia" w:hAnsi="Segoe UI" w:cs="Segoe UI"/>
            <w:color w:val="4A4A4A"/>
            <w:sz w:val="15"/>
            <w:szCs w:val="15"/>
            <w:vertAlign w:val="superscript"/>
          </w:rPr>
          <w:t>b</w:t>
        </w:r>
      </w:hyperlink>
      <w:r>
        <w:rPr>
          <w:rStyle w:val="text"/>
          <w:rFonts w:ascii="Segoe UI" w:eastAsiaTheme="majorEastAsia" w:hAnsi="Segoe UI" w:cs="Segoe UI"/>
          <w:color w:val="000000"/>
          <w:sz w:val="15"/>
          <w:szCs w:val="15"/>
          <w:vertAlign w:val="superscript"/>
        </w:rPr>
        <w:t>]</w:t>
      </w:r>
      <w:r>
        <w:rPr>
          <w:rStyle w:val="text"/>
          <w:rFonts w:ascii="Segoe UI" w:eastAsiaTheme="majorEastAsia" w:hAnsi="Segoe UI" w:cs="Segoe UI"/>
          <w:color w:val="000000"/>
        </w:rPr>
        <w:t> calls him Lord, saying,</w:t>
      </w:r>
    </w:p>
    <w:p w14:paraId="1FFF49D3" w14:textId="77777777" w:rsidR="0088390C" w:rsidRDefault="0088390C" w:rsidP="0088390C">
      <w:pPr>
        <w:pStyle w:val="line"/>
        <w:shd w:val="clear" w:color="auto" w:fill="FFFFFF"/>
        <w:spacing w:before="0" w:beforeAutospacing="0" w:after="0" w:afterAutospacing="0"/>
        <w:rPr>
          <w:rFonts w:ascii="Segoe UI" w:hAnsi="Segoe UI" w:cs="Segoe UI"/>
          <w:color w:val="000000"/>
        </w:rPr>
      </w:pPr>
      <w:r>
        <w:rPr>
          <w:rStyle w:val="text"/>
          <w:rFonts w:ascii="Segoe UI" w:eastAsiaTheme="majorEastAsia" w:hAnsi="Segoe UI" w:cs="Segoe UI"/>
          <w:b/>
          <w:bCs/>
          <w:color w:val="000000"/>
          <w:vertAlign w:val="superscript"/>
        </w:rPr>
        <w:t>44 </w:t>
      </w:r>
      <w:r>
        <w:rPr>
          <w:rStyle w:val="text"/>
          <w:rFonts w:ascii="Segoe UI" w:eastAsiaTheme="majorEastAsia" w:hAnsi="Segoe UI" w:cs="Segoe UI"/>
          <w:color w:val="000000"/>
        </w:rPr>
        <w:t>“The Lord said to my Lord,</w:t>
      </w:r>
      <w:r>
        <w:rPr>
          <w:rFonts w:ascii="Segoe UI" w:hAnsi="Segoe UI" w:cs="Segoe UI"/>
          <w:color w:val="000000"/>
        </w:rPr>
        <w:br/>
      </w:r>
      <w:r>
        <w:rPr>
          <w:rStyle w:val="text"/>
          <w:rFonts w:ascii="Segoe UI" w:eastAsiaTheme="majorEastAsia" w:hAnsi="Segoe UI" w:cs="Segoe UI"/>
          <w:color w:val="000000"/>
        </w:rPr>
        <w:t>‘Sit at my right hand,</w:t>
      </w:r>
      <w:r>
        <w:rPr>
          <w:rFonts w:ascii="Segoe UI" w:hAnsi="Segoe UI" w:cs="Segoe UI"/>
          <w:color w:val="000000"/>
        </w:rPr>
        <w:br/>
      </w:r>
      <w:r>
        <w:rPr>
          <w:rStyle w:val="indent-1-breaks"/>
          <w:rFonts w:ascii="Courier New" w:eastAsiaTheme="majorEastAsia" w:hAnsi="Courier New" w:cs="Courier New"/>
          <w:color w:val="000000"/>
          <w:sz w:val="10"/>
          <w:szCs w:val="10"/>
        </w:rPr>
        <w:t>    </w:t>
      </w:r>
      <w:r>
        <w:rPr>
          <w:rStyle w:val="text"/>
          <w:rFonts w:ascii="Segoe UI" w:eastAsiaTheme="majorEastAsia" w:hAnsi="Segoe UI" w:cs="Segoe UI"/>
          <w:color w:val="000000"/>
        </w:rPr>
        <w:t>until I put your enemies under your feet’”?</w:t>
      </w:r>
    </w:p>
    <w:p w14:paraId="1FBFEC1C" w14:textId="77777777" w:rsidR="0088390C" w:rsidRDefault="0088390C" w:rsidP="0088390C">
      <w:pPr>
        <w:pStyle w:val="first-line-none"/>
        <w:shd w:val="clear" w:color="auto" w:fill="FFFFFF"/>
        <w:rPr>
          <w:rFonts w:ascii="Segoe UI" w:hAnsi="Segoe UI" w:cs="Segoe UI"/>
          <w:color w:val="000000"/>
        </w:rPr>
      </w:pPr>
      <w:r>
        <w:rPr>
          <w:rStyle w:val="text"/>
          <w:rFonts w:ascii="Segoe UI" w:eastAsiaTheme="majorEastAsia" w:hAnsi="Segoe UI" w:cs="Segoe UI"/>
          <w:b/>
          <w:bCs/>
          <w:color w:val="000000"/>
          <w:vertAlign w:val="superscript"/>
        </w:rPr>
        <w:t>45 </w:t>
      </w:r>
      <w:r>
        <w:rPr>
          <w:rStyle w:val="text"/>
          <w:rFonts w:ascii="Segoe UI" w:eastAsiaTheme="majorEastAsia" w:hAnsi="Segoe UI" w:cs="Segoe UI"/>
          <w:color w:val="000000"/>
        </w:rPr>
        <w:t>If David thus calls him Lord, how can he be his son?’ </w:t>
      </w:r>
      <w:r>
        <w:rPr>
          <w:rStyle w:val="text"/>
          <w:rFonts w:ascii="Segoe UI" w:eastAsiaTheme="majorEastAsia" w:hAnsi="Segoe UI" w:cs="Segoe UI"/>
          <w:b/>
          <w:bCs/>
          <w:color w:val="000000"/>
          <w:vertAlign w:val="superscript"/>
        </w:rPr>
        <w:t>46 </w:t>
      </w:r>
      <w:r>
        <w:rPr>
          <w:rStyle w:val="text"/>
          <w:rFonts w:ascii="Segoe UI" w:eastAsiaTheme="majorEastAsia" w:hAnsi="Segoe UI" w:cs="Segoe UI"/>
          <w:color w:val="000000"/>
        </w:rPr>
        <w:t>No one was able to give him an answer, nor from that day did anyone dare to ask him any more questions.</w:t>
      </w:r>
    </w:p>
    <w:p w14:paraId="393D28F7" w14:textId="20D1BA73" w:rsidR="0088390C" w:rsidRDefault="0088390C" w:rsidP="00C02A6A">
      <w:pPr>
        <w:spacing w:after="0"/>
        <w:rPr>
          <w:sz w:val="20"/>
          <w:szCs w:val="20"/>
        </w:rPr>
      </w:pPr>
    </w:p>
    <w:p w14:paraId="02B80BDE" w14:textId="77777777" w:rsidR="00C02A6A" w:rsidRDefault="00C02A6A" w:rsidP="00C02A6A">
      <w:pPr>
        <w:spacing w:after="0"/>
        <w:rPr>
          <w:b/>
          <w:bCs/>
          <w:sz w:val="20"/>
          <w:szCs w:val="20"/>
        </w:rPr>
      </w:pPr>
      <w:r>
        <w:rPr>
          <w:sz w:val="20"/>
          <w:szCs w:val="20"/>
        </w:rPr>
        <w:t xml:space="preserve">The word of God for the people of God.   </w:t>
      </w:r>
      <w:r>
        <w:rPr>
          <w:b/>
          <w:bCs/>
          <w:sz w:val="20"/>
          <w:szCs w:val="20"/>
        </w:rPr>
        <w:t>Thanks be to God!</w:t>
      </w:r>
    </w:p>
    <w:p w14:paraId="69AC0296" w14:textId="77777777" w:rsidR="00C02A6A" w:rsidRDefault="00C02A6A" w:rsidP="00C02A6A">
      <w:pPr>
        <w:spacing w:after="0"/>
        <w:jc w:val="center"/>
        <w:rPr>
          <w:sz w:val="20"/>
          <w:szCs w:val="20"/>
        </w:rPr>
      </w:pPr>
    </w:p>
    <w:p w14:paraId="06EC2484" w14:textId="77777777" w:rsidR="00C02A6A" w:rsidRDefault="00C02A6A" w:rsidP="00C02A6A">
      <w:pPr>
        <w:spacing w:after="0"/>
        <w:jc w:val="center"/>
        <w:rPr>
          <w:sz w:val="20"/>
          <w:szCs w:val="20"/>
        </w:rPr>
      </w:pPr>
      <w:r>
        <w:rPr>
          <w:sz w:val="20"/>
          <w:szCs w:val="20"/>
        </w:rPr>
        <w:t>Children’s Time</w:t>
      </w:r>
    </w:p>
    <w:p w14:paraId="2C419546" w14:textId="77777777" w:rsidR="00C02A6A" w:rsidRDefault="00C02A6A" w:rsidP="00C02A6A">
      <w:pPr>
        <w:spacing w:after="0"/>
        <w:jc w:val="center"/>
        <w:rPr>
          <w:sz w:val="20"/>
          <w:szCs w:val="20"/>
        </w:rPr>
      </w:pPr>
    </w:p>
    <w:p w14:paraId="6B08768B" w14:textId="77777777" w:rsidR="00C02A6A" w:rsidRDefault="00C02A6A" w:rsidP="00C02A6A">
      <w:pPr>
        <w:spacing w:after="0"/>
        <w:rPr>
          <w:b/>
          <w:bCs/>
          <w:sz w:val="20"/>
          <w:szCs w:val="20"/>
        </w:rPr>
      </w:pPr>
      <w:r>
        <w:rPr>
          <w:b/>
          <w:bCs/>
          <w:sz w:val="20"/>
          <w:szCs w:val="20"/>
        </w:rPr>
        <w:t>Hymn #572 Pass It On</w:t>
      </w:r>
    </w:p>
    <w:p w14:paraId="0E52878B" w14:textId="7007F094" w:rsidR="00E44878" w:rsidRDefault="00E44878" w:rsidP="00C02A6A">
      <w:pPr>
        <w:spacing w:after="0"/>
        <w:rPr>
          <w:b/>
          <w:bCs/>
          <w:sz w:val="20"/>
          <w:szCs w:val="20"/>
        </w:rPr>
      </w:pPr>
    </w:p>
    <w:p w14:paraId="0E44509C" w14:textId="23BD5122" w:rsidR="00E44878" w:rsidRDefault="00E44878" w:rsidP="00C02A6A">
      <w:pPr>
        <w:spacing w:after="0"/>
        <w:rPr>
          <w:rFonts w:ascii="Poppins" w:hAnsi="Poppins" w:cs="Poppins"/>
          <w:color w:val="646A7C"/>
          <w:shd w:val="clear" w:color="auto" w:fill="FFFFFF"/>
        </w:rPr>
      </w:pPr>
      <w:r>
        <w:rPr>
          <w:rFonts w:ascii="Poppins" w:hAnsi="Poppins" w:cs="Poppins"/>
          <w:color w:val="646A7C"/>
          <w:shd w:val="clear" w:color="auto" w:fill="FFFFFF"/>
        </w:rPr>
        <w:lastRenderedPageBreak/>
        <w:t>It only takes a spark</w:t>
      </w:r>
      <w:r>
        <w:rPr>
          <w:rFonts w:ascii="Poppins" w:hAnsi="Poppins" w:cs="Poppins"/>
          <w:color w:val="646A7C"/>
        </w:rPr>
        <w:br/>
      </w:r>
      <w:r>
        <w:rPr>
          <w:rFonts w:ascii="Poppins" w:hAnsi="Poppins" w:cs="Poppins"/>
          <w:color w:val="646A7C"/>
          <w:shd w:val="clear" w:color="auto" w:fill="FFFFFF"/>
        </w:rPr>
        <w:t>To get a fire going</w:t>
      </w:r>
      <w:r>
        <w:rPr>
          <w:rFonts w:ascii="Poppins" w:hAnsi="Poppins" w:cs="Poppins"/>
          <w:color w:val="646A7C"/>
        </w:rPr>
        <w:br/>
      </w:r>
      <w:r>
        <w:rPr>
          <w:rFonts w:ascii="Poppins" w:hAnsi="Poppins" w:cs="Poppins"/>
          <w:color w:val="646A7C"/>
          <w:shd w:val="clear" w:color="auto" w:fill="FFFFFF"/>
        </w:rPr>
        <w:t>And soon all those around</w:t>
      </w:r>
      <w:r>
        <w:rPr>
          <w:rFonts w:ascii="Poppins" w:hAnsi="Poppins" w:cs="Poppins"/>
          <w:color w:val="646A7C"/>
        </w:rPr>
        <w:br/>
      </w:r>
      <w:r>
        <w:rPr>
          <w:rFonts w:ascii="Poppins" w:hAnsi="Poppins" w:cs="Poppins"/>
          <w:color w:val="646A7C"/>
          <w:shd w:val="clear" w:color="auto" w:fill="FFFFFF"/>
        </w:rPr>
        <w:t>Can warm up in its glowing</w:t>
      </w:r>
      <w:r>
        <w:rPr>
          <w:rFonts w:ascii="Poppins" w:hAnsi="Poppins" w:cs="Poppins"/>
          <w:color w:val="646A7C"/>
        </w:rPr>
        <w:br/>
      </w:r>
      <w:r>
        <w:rPr>
          <w:rFonts w:ascii="Poppins" w:hAnsi="Poppins" w:cs="Poppins"/>
          <w:color w:val="646A7C"/>
          <w:shd w:val="clear" w:color="auto" w:fill="FFFFFF"/>
        </w:rPr>
        <w:t>That's how it is with God's love</w:t>
      </w:r>
      <w:r>
        <w:rPr>
          <w:rFonts w:ascii="Poppins" w:hAnsi="Poppins" w:cs="Poppins"/>
          <w:color w:val="646A7C"/>
        </w:rPr>
        <w:br/>
      </w:r>
      <w:r>
        <w:rPr>
          <w:rFonts w:ascii="Poppins" w:hAnsi="Poppins" w:cs="Poppins"/>
          <w:color w:val="646A7C"/>
          <w:shd w:val="clear" w:color="auto" w:fill="FFFFFF"/>
        </w:rPr>
        <w:t>Once you've experienced it</w:t>
      </w:r>
      <w:r>
        <w:rPr>
          <w:rFonts w:ascii="Poppins" w:hAnsi="Poppins" w:cs="Poppins"/>
          <w:color w:val="646A7C"/>
        </w:rPr>
        <w:br/>
      </w:r>
      <w:r>
        <w:rPr>
          <w:rFonts w:ascii="Poppins" w:hAnsi="Poppins" w:cs="Poppins"/>
          <w:color w:val="646A7C"/>
          <w:shd w:val="clear" w:color="auto" w:fill="FFFFFF"/>
        </w:rPr>
        <w:t xml:space="preserve">You spread His love to </w:t>
      </w:r>
      <w:proofErr w:type="spellStart"/>
      <w:r>
        <w:rPr>
          <w:rFonts w:ascii="Poppins" w:hAnsi="Poppins" w:cs="Poppins"/>
          <w:color w:val="646A7C"/>
          <w:shd w:val="clear" w:color="auto" w:fill="FFFFFF"/>
        </w:rPr>
        <w:t>ev'ryone</w:t>
      </w:r>
      <w:proofErr w:type="spellEnd"/>
      <w:r>
        <w:rPr>
          <w:rFonts w:ascii="Poppins" w:hAnsi="Poppins" w:cs="Poppins"/>
          <w:color w:val="646A7C"/>
        </w:rPr>
        <w:br/>
      </w:r>
      <w:r>
        <w:rPr>
          <w:rFonts w:ascii="Poppins" w:hAnsi="Poppins" w:cs="Poppins"/>
          <w:color w:val="646A7C"/>
          <w:shd w:val="clear" w:color="auto" w:fill="FFFFFF"/>
        </w:rPr>
        <w:t>You want to pass it on</w:t>
      </w:r>
    </w:p>
    <w:p w14:paraId="357F07F7" w14:textId="77777777" w:rsidR="00E44878" w:rsidRDefault="00E44878" w:rsidP="00C02A6A">
      <w:pPr>
        <w:spacing w:after="0"/>
        <w:rPr>
          <w:rFonts w:ascii="Poppins" w:hAnsi="Poppins" w:cs="Poppins"/>
          <w:color w:val="646A7C"/>
          <w:shd w:val="clear" w:color="auto" w:fill="FFFFFF"/>
        </w:rPr>
      </w:pPr>
    </w:p>
    <w:p w14:paraId="60DF29C9" w14:textId="4536D9B5" w:rsidR="00E44878" w:rsidRDefault="00E44878" w:rsidP="00C02A6A">
      <w:pPr>
        <w:spacing w:after="0"/>
        <w:rPr>
          <w:rFonts w:ascii="Poppins" w:hAnsi="Poppins" w:cs="Poppins"/>
          <w:color w:val="646A7C"/>
          <w:shd w:val="clear" w:color="auto" w:fill="FFFFFF"/>
        </w:rPr>
      </w:pPr>
      <w:r>
        <w:rPr>
          <w:rFonts w:ascii="Poppins" w:hAnsi="Poppins" w:cs="Poppins"/>
          <w:color w:val="646A7C"/>
          <w:shd w:val="clear" w:color="auto" w:fill="FFFFFF"/>
        </w:rPr>
        <w:t>What a wondrous time is spring</w:t>
      </w:r>
      <w:r>
        <w:rPr>
          <w:rFonts w:ascii="Poppins" w:hAnsi="Poppins" w:cs="Poppins"/>
          <w:color w:val="646A7C"/>
        </w:rPr>
        <w:br/>
      </w:r>
      <w:r>
        <w:rPr>
          <w:rFonts w:ascii="Poppins" w:hAnsi="Poppins" w:cs="Poppins"/>
          <w:color w:val="646A7C"/>
          <w:shd w:val="clear" w:color="auto" w:fill="FFFFFF"/>
        </w:rPr>
        <w:t>When all the trees are budding</w:t>
      </w:r>
      <w:r>
        <w:rPr>
          <w:rFonts w:ascii="Poppins" w:hAnsi="Poppins" w:cs="Poppins"/>
          <w:color w:val="646A7C"/>
        </w:rPr>
        <w:br/>
      </w:r>
      <w:r>
        <w:rPr>
          <w:rFonts w:ascii="Poppins" w:hAnsi="Poppins" w:cs="Poppins"/>
          <w:color w:val="646A7C"/>
          <w:shd w:val="clear" w:color="auto" w:fill="FFFFFF"/>
        </w:rPr>
        <w:t>The birds begin to sing</w:t>
      </w:r>
      <w:r>
        <w:rPr>
          <w:rFonts w:ascii="Poppins" w:hAnsi="Poppins" w:cs="Poppins"/>
          <w:color w:val="646A7C"/>
        </w:rPr>
        <w:br/>
      </w:r>
      <w:r>
        <w:rPr>
          <w:rFonts w:ascii="Poppins" w:hAnsi="Poppins" w:cs="Poppins"/>
          <w:color w:val="646A7C"/>
          <w:shd w:val="clear" w:color="auto" w:fill="FFFFFF"/>
        </w:rPr>
        <w:t>The flowers start their blooming</w:t>
      </w:r>
      <w:r>
        <w:rPr>
          <w:rFonts w:ascii="Poppins" w:hAnsi="Poppins" w:cs="Poppins"/>
          <w:color w:val="646A7C"/>
        </w:rPr>
        <w:br/>
      </w:r>
      <w:r>
        <w:rPr>
          <w:rFonts w:ascii="Poppins" w:hAnsi="Poppins" w:cs="Poppins"/>
          <w:color w:val="646A7C"/>
          <w:shd w:val="clear" w:color="auto" w:fill="FFFFFF"/>
        </w:rPr>
        <w:t>That's how it is with God's love</w:t>
      </w:r>
      <w:r>
        <w:rPr>
          <w:rFonts w:ascii="Poppins" w:hAnsi="Poppins" w:cs="Poppins"/>
          <w:color w:val="646A7C"/>
        </w:rPr>
        <w:br/>
      </w:r>
      <w:r>
        <w:rPr>
          <w:rFonts w:ascii="Poppins" w:hAnsi="Poppins" w:cs="Poppins"/>
          <w:color w:val="646A7C"/>
          <w:shd w:val="clear" w:color="auto" w:fill="FFFFFF"/>
        </w:rPr>
        <w:t>Once you've experienced it</w:t>
      </w:r>
      <w:r>
        <w:rPr>
          <w:rFonts w:ascii="Poppins" w:hAnsi="Poppins" w:cs="Poppins"/>
          <w:color w:val="646A7C"/>
        </w:rPr>
        <w:br/>
      </w:r>
      <w:r>
        <w:rPr>
          <w:rFonts w:ascii="Poppins" w:hAnsi="Poppins" w:cs="Poppins"/>
          <w:color w:val="646A7C"/>
          <w:shd w:val="clear" w:color="auto" w:fill="FFFFFF"/>
        </w:rPr>
        <w:t>You want to sing it's fresh like spring</w:t>
      </w:r>
      <w:r>
        <w:rPr>
          <w:rFonts w:ascii="Poppins" w:hAnsi="Poppins" w:cs="Poppins"/>
          <w:color w:val="646A7C"/>
        </w:rPr>
        <w:br/>
      </w:r>
      <w:r>
        <w:rPr>
          <w:rFonts w:ascii="Poppins" w:hAnsi="Poppins" w:cs="Poppins"/>
          <w:color w:val="646A7C"/>
          <w:shd w:val="clear" w:color="auto" w:fill="FFFFFF"/>
        </w:rPr>
        <w:t>You want to pass it on</w:t>
      </w:r>
    </w:p>
    <w:p w14:paraId="45785F43" w14:textId="77777777" w:rsidR="00E44878" w:rsidRDefault="00E44878" w:rsidP="00C02A6A">
      <w:pPr>
        <w:spacing w:after="0"/>
        <w:rPr>
          <w:rFonts w:ascii="Poppins" w:hAnsi="Poppins" w:cs="Poppins"/>
          <w:color w:val="646A7C"/>
          <w:shd w:val="clear" w:color="auto" w:fill="FFFFFF"/>
        </w:rPr>
      </w:pPr>
    </w:p>
    <w:p w14:paraId="2024C0F1" w14:textId="4DBEC2F1" w:rsidR="00E44878" w:rsidRDefault="00E44878" w:rsidP="00C02A6A">
      <w:pPr>
        <w:spacing w:after="0"/>
        <w:rPr>
          <w:b/>
          <w:bCs/>
          <w:sz w:val="20"/>
          <w:szCs w:val="20"/>
        </w:rPr>
      </w:pPr>
      <w:r>
        <w:rPr>
          <w:rFonts w:ascii="Poppins" w:hAnsi="Poppins" w:cs="Poppins"/>
          <w:color w:val="646A7C"/>
          <w:shd w:val="clear" w:color="auto" w:fill="FFFFFF"/>
        </w:rPr>
        <w:t>I wish for you my friend</w:t>
      </w:r>
      <w:r>
        <w:rPr>
          <w:rFonts w:ascii="Poppins" w:hAnsi="Poppins" w:cs="Poppins"/>
          <w:color w:val="646A7C"/>
        </w:rPr>
        <w:br/>
      </w:r>
      <w:r>
        <w:rPr>
          <w:rFonts w:ascii="Poppins" w:hAnsi="Poppins" w:cs="Poppins"/>
          <w:color w:val="646A7C"/>
          <w:shd w:val="clear" w:color="auto" w:fill="FFFFFF"/>
        </w:rPr>
        <w:t>This happiness that I've found</w:t>
      </w:r>
      <w:r>
        <w:rPr>
          <w:rFonts w:ascii="Poppins" w:hAnsi="Poppins" w:cs="Poppins"/>
          <w:color w:val="646A7C"/>
        </w:rPr>
        <w:br/>
      </w:r>
      <w:r>
        <w:rPr>
          <w:rFonts w:ascii="Poppins" w:hAnsi="Poppins" w:cs="Poppins"/>
          <w:color w:val="646A7C"/>
          <w:shd w:val="clear" w:color="auto" w:fill="FFFFFF"/>
        </w:rPr>
        <w:t>You can depend on Him</w:t>
      </w:r>
      <w:r>
        <w:rPr>
          <w:rFonts w:ascii="Poppins" w:hAnsi="Poppins" w:cs="Poppins"/>
          <w:color w:val="646A7C"/>
        </w:rPr>
        <w:br/>
      </w:r>
      <w:r>
        <w:rPr>
          <w:rFonts w:ascii="Poppins" w:hAnsi="Poppins" w:cs="Poppins"/>
          <w:color w:val="646A7C"/>
          <w:shd w:val="clear" w:color="auto" w:fill="FFFFFF"/>
        </w:rPr>
        <w:t>It matters not where you're bound</w:t>
      </w:r>
      <w:r>
        <w:rPr>
          <w:rFonts w:ascii="Poppins" w:hAnsi="Poppins" w:cs="Poppins"/>
          <w:color w:val="646A7C"/>
        </w:rPr>
        <w:br/>
      </w:r>
      <w:r>
        <w:rPr>
          <w:rFonts w:ascii="Poppins" w:hAnsi="Poppins" w:cs="Poppins"/>
          <w:color w:val="646A7C"/>
          <w:shd w:val="clear" w:color="auto" w:fill="FFFFFF"/>
        </w:rPr>
        <w:t>I'll shout it from the mountain top</w:t>
      </w:r>
      <w:r>
        <w:rPr>
          <w:rFonts w:ascii="Poppins" w:hAnsi="Poppins" w:cs="Poppins"/>
          <w:color w:val="646A7C"/>
        </w:rPr>
        <w:br/>
      </w:r>
      <w:r>
        <w:rPr>
          <w:rFonts w:ascii="Poppins" w:hAnsi="Poppins" w:cs="Poppins"/>
          <w:color w:val="646A7C"/>
          <w:shd w:val="clear" w:color="auto" w:fill="FFFFFF"/>
        </w:rPr>
        <w:t>I want my world to know</w:t>
      </w:r>
      <w:r>
        <w:rPr>
          <w:rFonts w:ascii="Poppins" w:hAnsi="Poppins" w:cs="Poppins"/>
          <w:color w:val="646A7C"/>
        </w:rPr>
        <w:br/>
      </w:r>
      <w:r>
        <w:rPr>
          <w:rFonts w:ascii="Poppins" w:hAnsi="Poppins" w:cs="Poppins"/>
          <w:color w:val="646A7C"/>
          <w:shd w:val="clear" w:color="auto" w:fill="FFFFFF"/>
        </w:rPr>
        <w:t>The Lord of love has come to me</w:t>
      </w:r>
      <w:r>
        <w:rPr>
          <w:rFonts w:ascii="Poppins" w:hAnsi="Poppins" w:cs="Poppins"/>
          <w:color w:val="646A7C"/>
        </w:rPr>
        <w:br/>
      </w:r>
      <w:r>
        <w:rPr>
          <w:rFonts w:ascii="Poppins" w:hAnsi="Poppins" w:cs="Poppins"/>
          <w:color w:val="646A7C"/>
          <w:shd w:val="clear" w:color="auto" w:fill="FFFFFF"/>
        </w:rPr>
        <w:t>I want to pass it on</w:t>
      </w:r>
    </w:p>
    <w:p w14:paraId="3EB8A3B7" w14:textId="77777777" w:rsidR="00C02A6A" w:rsidRDefault="00C02A6A" w:rsidP="00C02A6A">
      <w:pPr>
        <w:spacing w:after="0"/>
        <w:rPr>
          <w:b/>
          <w:bCs/>
          <w:sz w:val="20"/>
          <w:szCs w:val="20"/>
        </w:rPr>
      </w:pPr>
    </w:p>
    <w:p w14:paraId="4C6D68A4" w14:textId="77777777" w:rsidR="00C02A6A" w:rsidRDefault="00C02A6A" w:rsidP="00C02A6A">
      <w:pPr>
        <w:spacing w:after="0"/>
        <w:jc w:val="center"/>
        <w:rPr>
          <w:b/>
          <w:bCs/>
          <w:sz w:val="20"/>
          <w:szCs w:val="20"/>
        </w:rPr>
      </w:pPr>
      <w:r>
        <w:rPr>
          <w:b/>
          <w:bCs/>
          <w:sz w:val="20"/>
          <w:szCs w:val="20"/>
        </w:rPr>
        <w:t>Message</w:t>
      </w:r>
    </w:p>
    <w:p w14:paraId="1C542828" w14:textId="77777777" w:rsidR="00C02A6A" w:rsidRDefault="00C02A6A" w:rsidP="00C02A6A">
      <w:pPr>
        <w:spacing w:after="0"/>
        <w:jc w:val="center"/>
        <w:rPr>
          <w:b/>
          <w:bCs/>
          <w:sz w:val="20"/>
          <w:szCs w:val="20"/>
        </w:rPr>
      </w:pPr>
    </w:p>
    <w:p w14:paraId="6395526F" w14:textId="77777777" w:rsidR="00C02A6A" w:rsidRDefault="00C02A6A" w:rsidP="00C02A6A">
      <w:pPr>
        <w:spacing w:after="0"/>
        <w:rPr>
          <w:b/>
          <w:bCs/>
          <w:sz w:val="20"/>
          <w:szCs w:val="20"/>
        </w:rPr>
      </w:pPr>
      <w:r>
        <w:rPr>
          <w:b/>
          <w:bCs/>
          <w:sz w:val="20"/>
          <w:szCs w:val="20"/>
        </w:rPr>
        <w:t>Prayers for the People—The Lord’s Prayer</w:t>
      </w:r>
    </w:p>
    <w:p w14:paraId="7288463C" w14:textId="77777777" w:rsidR="00C02A6A" w:rsidRDefault="00C02A6A" w:rsidP="00C02A6A">
      <w:pPr>
        <w:spacing w:after="0"/>
        <w:rPr>
          <w:b/>
          <w:bCs/>
          <w:sz w:val="20"/>
          <w:szCs w:val="20"/>
        </w:rPr>
      </w:pPr>
    </w:p>
    <w:p w14:paraId="70FB6ACC" w14:textId="77777777" w:rsidR="00C02A6A" w:rsidRDefault="00C02A6A" w:rsidP="00C02A6A">
      <w:pPr>
        <w:spacing w:after="0"/>
        <w:rPr>
          <w:b/>
          <w:bCs/>
          <w:sz w:val="20"/>
          <w:szCs w:val="20"/>
        </w:rPr>
      </w:pPr>
      <w:r>
        <w:rPr>
          <w:b/>
          <w:bCs/>
          <w:sz w:val="20"/>
          <w:szCs w:val="20"/>
        </w:rPr>
        <w:t>Offering/Doxology/Prayer</w:t>
      </w:r>
    </w:p>
    <w:p w14:paraId="29A41653" w14:textId="77777777" w:rsidR="0088390C" w:rsidRDefault="0088390C" w:rsidP="00C02A6A">
      <w:pPr>
        <w:spacing w:after="0"/>
        <w:rPr>
          <w:b/>
          <w:bCs/>
          <w:sz w:val="20"/>
          <w:szCs w:val="20"/>
        </w:rPr>
      </w:pPr>
    </w:p>
    <w:p w14:paraId="747C8ABE" w14:textId="56E9EEC0" w:rsidR="0088390C" w:rsidRDefault="0088390C" w:rsidP="00C02A6A">
      <w:pPr>
        <w:spacing w:after="0"/>
        <w:rPr>
          <w:b/>
          <w:bCs/>
          <w:sz w:val="20"/>
          <w:szCs w:val="20"/>
        </w:rPr>
      </w:pPr>
      <w:r>
        <w:rPr>
          <w:rFonts w:ascii="Ubuntu" w:hAnsi="Ubuntu"/>
          <w:color w:val="333333"/>
          <w:sz w:val="21"/>
          <w:szCs w:val="21"/>
          <w:shd w:val="clear" w:color="auto" w:fill="FFFFFF"/>
        </w:rPr>
        <w:lastRenderedPageBreak/>
        <w:t>For the blessings of this and all our days, we thank you, gracious God. Accept, we pray, not just this money but also our lives freely offered in gratitude for all you have done for us. Use them both, in this place and wherever you might take us. Amen.</w:t>
      </w:r>
    </w:p>
    <w:p w14:paraId="783D0FD0" w14:textId="77777777" w:rsidR="00C02A6A" w:rsidRDefault="00C02A6A" w:rsidP="00C02A6A">
      <w:pPr>
        <w:spacing w:after="0"/>
        <w:rPr>
          <w:b/>
          <w:bCs/>
          <w:sz w:val="20"/>
          <w:szCs w:val="20"/>
        </w:rPr>
      </w:pPr>
    </w:p>
    <w:p w14:paraId="59949A91" w14:textId="77777777" w:rsidR="00C02A6A" w:rsidRDefault="00C02A6A" w:rsidP="00C02A6A">
      <w:pPr>
        <w:spacing w:after="0"/>
        <w:rPr>
          <w:b/>
          <w:bCs/>
          <w:sz w:val="20"/>
          <w:szCs w:val="20"/>
        </w:rPr>
      </w:pPr>
      <w:r>
        <w:rPr>
          <w:b/>
          <w:bCs/>
          <w:sz w:val="20"/>
          <w:szCs w:val="20"/>
        </w:rPr>
        <w:t>Departing Hymn #347 Spirit Song</w:t>
      </w:r>
    </w:p>
    <w:p w14:paraId="5E3FF4A3" w14:textId="77777777" w:rsidR="00E44878" w:rsidRDefault="00E44878" w:rsidP="00C02A6A">
      <w:pPr>
        <w:spacing w:after="0"/>
        <w:rPr>
          <w:b/>
          <w:bCs/>
          <w:sz w:val="20"/>
          <w:szCs w:val="20"/>
        </w:rPr>
      </w:pPr>
    </w:p>
    <w:p w14:paraId="4341EC79" w14:textId="48A9AAFA" w:rsidR="00E44878" w:rsidRDefault="0088390C" w:rsidP="0088390C">
      <w:pPr>
        <w:spacing w:after="0"/>
        <w:rPr>
          <w:rFonts w:ascii="Poppins" w:hAnsi="Poppins" w:cs="Poppins"/>
          <w:color w:val="646A7C"/>
          <w:shd w:val="clear" w:color="auto" w:fill="FFFFFF"/>
        </w:rPr>
      </w:pPr>
      <w:r>
        <w:rPr>
          <w:rFonts w:ascii="Poppins" w:hAnsi="Poppins" w:cs="Poppins"/>
          <w:color w:val="646A7C"/>
          <w:shd w:val="clear" w:color="auto" w:fill="FFFFFF"/>
        </w:rPr>
        <w:t>O let the Son of God enfold you</w:t>
      </w:r>
      <w:r>
        <w:rPr>
          <w:rFonts w:ascii="Poppins" w:hAnsi="Poppins" w:cs="Poppins"/>
          <w:color w:val="646A7C"/>
        </w:rPr>
        <w:br/>
      </w:r>
      <w:r>
        <w:rPr>
          <w:rFonts w:ascii="Poppins" w:hAnsi="Poppins" w:cs="Poppins"/>
          <w:color w:val="646A7C"/>
          <w:shd w:val="clear" w:color="auto" w:fill="FFFFFF"/>
        </w:rPr>
        <w:t>with his Spirit and his love.</w:t>
      </w:r>
      <w:r>
        <w:rPr>
          <w:rFonts w:ascii="Poppins" w:hAnsi="Poppins" w:cs="Poppins"/>
          <w:color w:val="646A7C"/>
        </w:rPr>
        <w:br/>
      </w:r>
      <w:r>
        <w:rPr>
          <w:rFonts w:ascii="Poppins" w:hAnsi="Poppins" w:cs="Poppins"/>
          <w:color w:val="646A7C"/>
          <w:shd w:val="clear" w:color="auto" w:fill="FFFFFF"/>
        </w:rPr>
        <w:t>Let him fill your heart and satisfy your soul.</w:t>
      </w:r>
      <w:r>
        <w:rPr>
          <w:rFonts w:ascii="Poppins" w:hAnsi="Poppins" w:cs="Poppins"/>
          <w:color w:val="646A7C"/>
        </w:rPr>
        <w:br/>
      </w:r>
      <w:r>
        <w:rPr>
          <w:rFonts w:ascii="Poppins" w:hAnsi="Poppins" w:cs="Poppins"/>
          <w:color w:val="646A7C"/>
          <w:shd w:val="clear" w:color="auto" w:fill="FFFFFF"/>
        </w:rPr>
        <w:t>O let him have the things that hold you,</w:t>
      </w:r>
      <w:r>
        <w:rPr>
          <w:rFonts w:ascii="Poppins" w:hAnsi="Poppins" w:cs="Poppins"/>
          <w:color w:val="646A7C"/>
        </w:rPr>
        <w:br/>
      </w:r>
      <w:r>
        <w:rPr>
          <w:rFonts w:ascii="Poppins" w:hAnsi="Poppins" w:cs="Poppins"/>
          <w:color w:val="646A7C"/>
          <w:shd w:val="clear" w:color="auto" w:fill="FFFFFF"/>
        </w:rPr>
        <w:t>and his Spirit like a dove</w:t>
      </w:r>
      <w:r>
        <w:rPr>
          <w:rFonts w:ascii="Poppins" w:hAnsi="Poppins" w:cs="Poppins"/>
          <w:color w:val="646A7C"/>
        </w:rPr>
        <w:br/>
      </w:r>
      <w:r>
        <w:rPr>
          <w:rFonts w:ascii="Poppins" w:hAnsi="Poppins" w:cs="Poppins"/>
          <w:color w:val="646A7C"/>
          <w:shd w:val="clear" w:color="auto" w:fill="FFFFFF"/>
        </w:rPr>
        <w:t>will descend upon your life and make you whole.</w:t>
      </w:r>
      <w:r>
        <w:rPr>
          <w:rFonts w:ascii="Poppins" w:hAnsi="Poppins" w:cs="Poppins"/>
          <w:color w:val="646A7C"/>
        </w:rPr>
        <w:br/>
      </w:r>
      <w:r>
        <w:rPr>
          <w:rFonts w:ascii="Poppins" w:hAnsi="Poppins" w:cs="Poppins"/>
          <w:color w:val="646A7C"/>
          <w:shd w:val="clear" w:color="auto" w:fill="FFFFFF"/>
        </w:rPr>
        <w:t>Jesus, O Jesus,</w:t>
      </w:r>
      <w:r>
        <w:rPr>
          <w:rFonts w:ascii="Poppins" w:hAnsi="Poppins" w:cs="Poppins"/>
          <w:color w:val="646A7C"/>
        </w:rPr>
        <w:br/>
      </w:r>
      <w:r>
        <w:rPr>
          <w:rFonts w:ascii="Poppins" w:hAnsi="Poppins" w:cs="Poppins"/>
          <w:color w:val="646A7C"/>
          <w:shd w:val="clear" w:color="auto" w:fill="FFFFFF"/>
        </w:rPr>
        <w:t>come and fill your lambs.</w:t>
      </w:r>
      <w:r>
        <w:rPr>
          <w:rFonts w:ascii="Poppins" w:hAnsi="Poppins" w:cs="Poppins"/>
          <w:color w:val="646A7C"/>
        </w:rPr>
        <w:br/>
      </w:r>
      <w:r>
        <w:rPr>
          <w:rFonts w:ascii="Poppins" w:hAnsi="Poppins" w:cs="Poppins"/>
          <w:color w:val="646A7C"/>
          <w:shd w:val="clear" w:color="auto" w:fill="FFFFFF"/>
        </w:rPr>
        <w:t>Jesus, O Jesus,</w:t>
      </w:r>
      <w:r>
        <w:rPr>
          <w:rFonts w:ascii="Poppins" w:hAnsi="Poppins" w:cs="Poppins"/>
          <w:color w:val="646A7C"/>
        </w:rPr>
        <w:br/>
      </w:r>
      <w:r>
        <w:rPr>
          <w:rFonts w:ascii="Poppins" w:hAnsi="Poppins" w:cs="Poppins"/>
          <w:color w:val="646A7C"/>
          <w:shd w:val="clear" w:color="auto" w:fill="FFFFFF"/>
        </w:rPr>
        <w:t>come and fill your lambs.</w:t>
      </w:r>
    </w:p>
    <w:p w14:paraId="461A2EAC" w14:textId="77777777" w:rsidR="0088390C" w:rsidRDefault="0088390C" w:rsidP="00C02A6A">
      <w:pPr>
        <w:spacing w:after="0"/>
        <w:rPr>
          <w:rFonts w:ascii="Poppins" w:hAnsi="Poppins" w:cs="Poppins"/>
          <w:color w:val="646A7C"/>
          <w:shd w:val="clear" w:color="auto" w:fill="FFFFFF"/>
        </w:rPr>
      </w:pPr>
    </w:p>
    <w:p w14:paraId="3BEF4DFC" w14:textId="325F39DA" w:rsidR="0088390C" w:rsidRDefault="0088390C" w:rsidP="00C02A6A">
      <w:pPr>
        <w:spacing w:after="0"/>
        <w:rPr>
          <w:rFonts w:ascii="Poppins" w:hAnsi="Poppins" w:cs="Poppins"/>
          <w:color w:val="646A7C"/>
          <w:shd w:val="clear" w:color="auto" w:fill="FFFFFF"/>
        </w:rPr>
      </w:pPr>
      <w:r>
        <w:rPr>
          <w:rFonts w:ascii="Poppins" w:hAnsi="Poppins" w:cs="Poppins"/>
          <w:color w:val="646A7C"/>
          <w:shd w:val="clear" w:color="auto" w:fill="FFFFFF"/>
        </w:rPr>
        <w:t>O come and sing this song with gladness</w:t>
      </w:r>
      <w:r>
        <w:rPr>
          <w:rFonts w:ascii="Poppins" w:hAnsi="Poppins" w:cs="Poppins"/>
          <w:color w:val="646A7C"/>
        </w:rPr>
        <w:br/>
      </w:r>
      <w:r>
        <w:rPr>
          <w:rFonts w:ascii="Poppins" w:hAnsi="Poppins" w:cs="Poppins"/>
          <w:color w:val="646A7C"/>
          <w:shd w:val="clear" w:color="auto" w:fill="FFFFFF"/>
        </w:rPr>
        <w:t>as your hearts are filled with joy.</w:t>
      </w:r>
      <w:r>
        <w:rPr>
          <w:rFonts w:ascii="Poppins" w:hAnsi="Poppins" w:cs="Poppins"/>
          <w:color w:val="646A7C"/>
        </w:rPr>
        <w:br/>
      </w:r>
      <w:r>
        <w:rPr>
          <w:rFonts w:ascii="Poppins" w:hAnsi="Poppins" w:cs="Poppins"/>
          <w:color w:val="646A7C"/>
          <w:shd w:val="clear" w:color="auto" w:fill="FFFFFF"/>
        </w:rPr>
        <w:t>Lift your hands in sweet surrender to his name.</w:t>
      </w:r>
      <w:r>
        <w:rPr>
          <w:rFonts w:ascii="Poppins" w:hAnsi="Poppins" w:cs="Poppins"/>
          <w:color w:val="646A7C"/>
        </w:rPr>
        <w:br/>
      </w:r>
      <w:r>
        <w:rPr>
          <w:rFonts w:ascii="Poppins" w:hAnsi="Poppins" w:cs="Poppins"/>
          <w:color w:val="646A7C"/>
          <w:shd w:val="clear" w:color="auto" w:fill="FFFFFF"/>
        </w:rPr>
        <w:t>O give him all your tears and sadness;</w:t>
      </w:r>
      <w:r>
        <w:rPr>
          <w:rFonts w:ascii="Poppins" w:hAnsi="Poppins" w:cs="Poppins"/>
          <w:color w:val="646A7C"/>
        </w:rPr>
        <w:br/>
      </w:r>
      <w:r>
        <w:rPr>
          <w:rFonts w:ascii="Poppins" w:hAnsi="Poppins" w:cs="Poppins"/>
          <w:color w:val="646A7C"/>
          <w:shd w:val="clear" w:color="auto" w:fill="FFFFFF"/>
        </w:rPr>
        <w:t>give him all your years of pain,</w:t>
      </w:r>
      <w:r>
        <w:rPr>
          <w:rFonts w:ascii="Poppins" w:hAnsi="Poppins" w:cs="Poppins"/>
          <w:color w:val="646A7C"/>
        </w:rPr>
        <w:br/>
      </w:r>
      <w:r>
        <w:rPr>
          <w:rFonts w:ascii="Poppins" w:hAnsi="Poppins" w:cs="Poppins"/>
          <w:color w:val="646A7C"/>
          <w:shd w:val="clear" w:color="auto" w:fill="FFFFFF"/>
        </w:rPr>
        <w:t>and you'll enter into life in Jesus' name.</w:t>
      </w:r>
      <w:r>
        <w:rPr>
          <w:rFonts w:ascii="Poppins" w:hAnsi="Poppins" w:cs="Poppins"/>
          <w:color w:val="646A7C"/>
        </w:rPr>
        <w:br/>
      </w:r>
      <w:r>
        <w:rPr>
          <w:rFonts w:ascii="Poppins" w:hAnsi="Poppins" w:cs="Poppins"/>
          <w:color w:val="646A7C"/>
          <w:shd w:val="clear" w:color="auto" w:fill="FFFFFF"/>
        </w:rPr>
        <w:t>Jesus, O Jesus,</w:t>
      </w:r>
      <w:r>
        <w:rPr>
          <w:rFonts w:ascii="Poppins" w:hAnsi="Poppins" w:cs="Poppins"/>
          <w:color w:val="646A7C"/>
        </w:rPr>
        <w:br/>
      </w:r>
      <w:r>
        <w:rPr>
          <w:rFonts w:ascii="Poppins" w:hAnsi="Poppins" w:cs="Poppins"/>
          <w:color w:val="646A7C"/>
          <w:shd w:val="clear" w:color="auto" w:fill="FFFFFF"/>
        </w:rPr>
        <w:t>come and fill your lambs.</w:t>
      </w:r>
      <w:r>
        <w:rPr>
          <w:rFonts w:ascii="Poppins" w:hAnsi="Poppins" w:cs="Poppins"/>
          <w:color w:val="646A7C"/>
        </w:rPr>
        <w:br/>
      </w:r>
      <w:r>
        <w:rPr>
          <w:rFonts w:ascii="Poppins" w:hAnsi="Poppins" w:cs="Poppins"/>
          <w:color w:val="646A7C"/>
          <w:shd w:val="clear" w:color="auto" w:fill="FFFFFF"/>
        </w:rPr>
        <w:t>Jesus, O Jesus,</w:t>
      </w:r>
      <w:r>
        <w:rPr>
          <w:rFonts w:ascii="Poppins" w:hAnsi="Poppins" w:cs="Poppins"/>
          <w:color w:val="646A7C"/>
        </w:rPr>
        <w:br/>
      </w:r>
      <w:r>
        <w:rPr>
          <w:rFonts w:ascii="Poppins" w:hAnsi="Poppins" w:cs="Poppins"/>
          <w:color w:val="646A7C"/>
          <w:shd w:val="clear" w:color="auto" w:fill="FFFFFF"/>
        </w:rPr>
        <w:t>come and fill your lambs.</w:t>
      </w:r>
    </w:p>
    <w:p w14:paraId="6257777D" w14:textId="77777777" w:rsidR="0088390C" w:rsidRDefault="0088390C" w:rsidP="00C02A6A">
      <w:pPr>
        <w:spacing w:after="0"/>
        <w:rPr>
          <w:b/>
          <w:bCs/>
          <w:sz w:val="20"/>
          <w:szCs w:val="20"/>
        </w:rPr>
      </w:pPr>
    </w:p>
    <w:p w14:paraId="34FA9E31" w14:textId="77777777" w:rsidR="00C02A6A" w:rsidRDefault="00C02A6A" w:rsidP="00C02A6A">
      <w:pPr>
        <w:spacing w:after="0"/>
        <w:rPr>
          <w:b/>
          <w:bCs/>
          <w:sz w:val="20"/>
          <w:szCs w:val="20"/>
        </w:rPr>
      </w:pPr>
    </w:p>
    <w:p w14:paraId="0D939EC3" w14:textId="77777777" w:rsidR="00C02A6A" w:rsidRDefault="00C02A6A" w:rsidP="00C02A6A">
      <w:pPr>
        <w:spacing w:after="0"/>
        <w:rPr>
          <w:sz w:val="20"/>
          <w:szCs w:val="20"/>
        </w:rPr>
      </w:pPr>
      <w:r>
        <w:rPr>
          <w:sz w:val="20"/>
          <w:szCs w:val="20"/>
        </w:rPr>
        <w:t xml:space="preserve">Departing words </w:t>
      </w:r>
    </w:p>
    <w:p w14:paraId="733E53F6" w14:textId="77777777" w:rsidR="00C02A6A" w:rsidRDefault="00C02A6A" w:rsidP="00C02A6A">
      <w:pPr>
        <w:spacing w:after="0"/>
        <w:rPr>
          <w:sz w:val="20"/>
          <w:szCs w:val="20"/>
        </w:rPr>
      </w:pPr>
    </w:p>
    <w:p w14:paraId="3927FC41" w14:textId="77777777" w:rsidR="00C02A6A" w:rsidRDefault="00C02A6A" w:rsidP="00C02A6A">
      <w:pPr>
        <w:spacing w:after="0"/>
        <w:rPr>
          <w:sz w:val="20"/>
          <w:szCs w:val="20"/>
        </w:rPr>
      </w:pPr>
      <w:r>
        <w:rPr>
          <w:sz w:val="20"/>
          <w:szCs w:val="20"/>
        </w:rPr>
        <w:t>With the greatest commandment in mind, remember the words that Jesus spoke that followed—and a second is like it, you shall love your neighbor as yourself.  Place these two within you wherever you go.  Tell everyone you encounter, how they will be blessed when they live their lives by these words.  AMEN.</w:t>
      </w:r>
    </w:p>
    <w:p w14:paraId="4E051511" w14:textId="77777777" w:rsidR="00C02A6A" w:rsidRDefault="00C02A6A" w:rsidP="00C02A6A">
      <w:pPr>
        <w:spacing w:after="0"/>
        <w:rPr>
          <w:sz w:val="20"/>
          <w:szCs w:val="20"/>
        </w:rPr>
      </w:pPr>
    </w:p>
    <w:p w14:paraId="340603A5" w14:textId="77777777" w:rsidR="00C02A6A" w:rsidRDefault="00C02A6A" w:rsidP="00C02A6A">
      <w:pPr>
        <w:spacing w:after="0"/>
        <w:rPr>
          <w:sz w:val="20"/>
          <w:szCs w:val="20"/>
        </w:rPr>
      </w:pPr>
      <w:r>
        <w:rPr>
          <w:sz w:val="20"/>
          <w:szCs w:val="20"/>
        </w:rPr>
        <w:t>Postlude—you are welcome to remain to listen to the postlude.</w:t>
      </w:r>
    </w:p>
    <w:p w14:paraId="65C69BF1" w14:textId="77777777" w:rsidR="00C02A6A" w:rsidRDefault="00C02A6A" w:rsidP="00C02A6A"/>
    <w:p w14:paraId="6C701FFD" w14:textId="77777777" w:rsidR="00024DA4" w:rsidRDefault="00024DA4"/>
    <w:sectPr w:rsidR="00024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w:charset w:val="00"/>
    <w:family w:val="auto"/>
    <w:pitch w:val="variable"/>
    <w:sig w:usb0="00008007" w:usb1="00000000" w:usb2="00000000" w:usb3="00000000" w:csb0="00000093" w:csb1="00000000"/>
  </w:font>
  <w:font w:name="Ubuntu">
    <w:charset w:val="00"/>
    <w:family w:val="swiss"/>
    <w:pitch w:val="variable"/>
    <w:sig w:usb0="E00002FF" w:usb1="5000205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A6A"/>
    <w:rsid w:val="00024DA4"/>
    <w:rsid w:val="00601D0D"/>
    <w:rsid w:val="00662D3D"/>
    <w:rsid w:val="0088390C"/>
    <w:rsid w:val="00C02A6A"/>
    <w:rsid w:val="00D47717"/>
    <w:rsid w:val="00D65787"/>
    <w:rsid w:val="00DA219C"/>
    <w:rsid w:val="00E44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5984F"/>
  <w15:chartTrackingRefBased/>
  <w15:docId w15:val="{0D21B90B-CD0A-494D-81AF-6FFE23941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A6A"/>
    <w:pPr>
      <w:spacing w:line="276" w:lineRule="auto"/>
    </w:pPr>
  </w:style>
  <w:style w:type="paragraph" w:styleId="Heading1">
    <w:name w:val="heading 1"/>
    <w:basedOn w:val="Normal"/>
    <w:next w:val="Normal"/>
    <w:link w:val="Heading1Char"/>
    <w:uiPriority w:val="9"/>
    <w:qFormat/>
    <w:rsid w:val="00C02A6A"/>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2A6A"/>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2A6A"/>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2A6A"/>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2A6A"/>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2A6A"/>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2A6A"/>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2A6A"/>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2A6A"/>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A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2A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2A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2A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2A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2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A6A"/>
    <w:rPr>
      <w:rFonts w:eastAsiaTheme="majorEastAsia" w:cstheme="majorBidi"/>
      <w:color w:val="272727" w:themeColor="text1" w:themeTint="D8"/>
    </w:rPr>
  </w:style>
  <w:style w:type="paragraph" w:styleId="Title">
    <w:name w:val="Title"/>
    <w:basedOn w:val="Normal"/>
    <w:next w:val="Normal"/>
    <w:link w:val="TitleChar"/>
    <w:uiPriority w:val="10"/>
    <w:qFormat/>
    <w:rsid w:val="00C02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A6A"/>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2A6A"/>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C02A6A"/>
    <w:rPr>
      <w:i/>
      <w:iCs/>
      <w:color w:val="404040" w:themeColor="text1" w:themeTint="BF"/>
    </w:rPr>
  </w:style>
  <w:style w:type="paragraph" w:styleId="ListParagraph">
    <w:name w:val="List Paragraph"/>
    <w:basedOn w:val="Normal"/>
    <w:uiPriority w:val="34"/>
    <w:qFormat/>
    <w:rsid w:val="00C02A6A"/>
    <w:pPr>
      <w:spacing w:line="278" w:lineRule="auto"/>
      <w:ind w:left="720"/>
      <w:contextualSpacing/>
    </w:pPr>
  </w:style>
  <w:style w:type="character" w:styleId="IntenseEmphasis">
    <w:name w:val="Intense Emphasis"/>
    <w:basedOn w:val="DefaultParagraphFont"/>
    <w:uiPriority w:val="21"/>
    <w:qFormat/>
    <w:rsid w:val="00C02A6A"/>
    <w:rPr>
      <w:i/>
      <w:iCs/>
      <w:color w:val="2F5496" w:themeColor="accent1" w:themeShade="BF"/>
    </w:rPr>
  </w:style>
  <w:style w:type="paragraph" w:styleId="IntenseQuote">
    <w:name w:val="Intense Quote"/>
    <w:basedOn w:val="Normal"/>
    <w:next w:val="Normal"/>
    <w:link w:val="IntenseQuoteChar"/>
    <w:uiPriority w:val="30"/>
    <w:qFormat/>
    <w:rsid w:val="00C02A6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2A6A"/>
    <w:rPr>
      <w:i/>
      <w:iCs/>
      <w:color w:val="2F5496" w:themeColor="accent1" w:themeShade="BF"/>
    </w:rPr>
  </w:style>
  <w:style w:type="character" w:styleId="IntenseReference">
    <w:name w:val="Intense Reference"/>
    <w:basedOn w:val="DefaultParagraphFont"/>
    <w:uiPriority w:val="32"/>
    <w:qFormat/>
    <w:rsid w:val="00C02A6A"/>
    <w:rPr>
      <w:b/>
      <w:bCs/>
      <w:smallCaps/>
      <w:color w:val="2F5496" w:themeColor="accent1" w:themeShade="BF"/>
      <w:spacing w:val="5"/>
    </w:rPr>
  </w:style>
  <w:style w:type="character" w:customStyle="1" w:styleId="text">
    <w:name w:val="text"/>
    <w:basedOn w:val="DefaultParagraphFont"/>
    <w:rsid w:val="00C02A6A"/>
  </w:style>
  <w:style w:type="character" w:customStyle="1" w:styleId="small-caps">
    <w:name w:val="small-caps"/>
    <w:basedOn w:val="DefaultParagraphFont"/>
    <w:rsid w:val="00C02A6A"/>
  </w:style>
  <w:style w:type="character" w:customStyle="1" w:styleId="indent-1-breaks">
    <w:name w:val="indent-1-breaks"/>
    <w:basedOn w:val="DefaultParagraphFont"/>
    <w:rsid w:val="00C02A6A"/>
  </w:style>
  <w:style w:type="paragraph" w:styleId="NormalWeb">
    <w:name w:val="Normal (Web)"/>
    <w:basedOn w:val="Normal"/>
    <w:uiPriority w:val="99"/>
    <w:unhideWhenUsed/>
    <w:rsid w:val="00E4487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88390C"/>
    <w:rPr>
      <w:color w:val="0000FF"/>
      <w:u w:val="single"/>
    </w:rPr>
  </w:style>
  <w:style w:type="paragraph" w:customStyle="1" w:styleId="line">
    <w:name w:val="line"/>
    <w:basedOn w:val="Normal"/>
    <w:rsid w:val="008839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irst-line-none">
    <w:name w:val="first-line-none"/>
    <w:basedOn w:val="Normal"/>
    <w:rsid w:val="0088390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iblegateway.com/passage/?search=Matthew%2022%3A34-46&amp;version=NRSVA" TargetMode="External"/><Relationship Id="rId4" Type="http://schemas.openxmlformats.org/officeDocument/2006/relationships/hyperlink" Target="https://www.biblegateway.com/passage/?search=Matthew%2022%3A34-46&amp;version=NRS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Derhaag</dc:creator>
  <cp:keywords/>
  <dc:description/>
  <cp:lastModifiedBy>Jean Mc</cp:lastModifiedBy>
  <cp:revision>2</cp:revision>
  <dcterms:created xsi:type="dcterms:W3CDTF">2026-08-23T20:29:00Z</dcterms:created>
  <dcterms:modified xsi:type="dcterms:W3CDTF">2026-08-23T20:29:00Z</dcterms:modified>
</cp:coreProperties>
</file>